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bookmarkStart w:id="0" w:name="_GoBack"/>
    <w:bookmarkEnd w:id="0"/>
    <w:p w:rsidR="005D77A7" w:rsidRDefault="00FA0557" w:rsidP="00581E88">
      <w:pPr>
        <w:spacing w:before="120" w:after="120" w:line="276" w:lineRule="auto"/>
        <w:jc w:val="both"/>
        <w:rPr>
          <w:rFonts w:ascii="Tw Cen MT" w:hAnsi="Tw Cen MT"/>
        </w:rPr>
      </w:pPr>
      <w:r>
        <w:rPr>
          <w:noProof/>
          <w:lang w:eastAsia="fr-FR"/>
        </w:rPr>
        <mc:AlternateContent>
          <mc:Choice Requires="wps">
            <w:drawing>
              <wp:anchor distT="0" distB="0" distL="114300" distR="114300" simplePos="0" relativeHeight="251659264" behindDoc="0" locked="0" layoutInCell="1" allowOverlap="1" wp14:anchorId="765390C6" wp14:editId="7EE5F8C2">
                <wp:simplePos x="0" y="0"/>
                <wp:positionH relativeFrom="column">
                  <wp:posOffset>1717040</wp:posOffset>
                </wp:positionH>
                <wp:positionV relativeFrom="paragraph">
                  <wp:posOffset>0</wp:posOffset>
                </wp:positionV>
                <wp:extent cx="4343400" cy="560070"/>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4343400" cy="560070"/>
                        </a:xfrm>
                        <a:prstGeom prst="rect">
                          <a:avLst/>
                        </a:prstGeom>
                        <a:noFill/>
                        <a:ln w="6350">
                          <a:noFill/>
                        </a:ln>
                        <a:effectLst/>
                      </wps:spPr>
                      <wps:txbx>
                        <w:txbxContent>
                          <w:p w:rsidR="006F7B56" w:rsidRPr="00496B1E" w:rsidRDefault="00FA0557" w:rsidP="00AD4F13">
                            <w:pPr>
                              <w:spacing w:after="0" w:line="276" w:lineRule="auto"/>
                              <w:rPr>
                                <w:rFonts w:ascii="Arial" w:hAnsi="Arial" w:cs="Arial"/>
                                <w:b/>
                                <w:color w:val="C00000"/>
                                <w:sz w:val="24"/>
                                <w:szCs w:val="32"/>
                              </w:rPr>
                            </w:pPr>
                            <w:r w:rsidRPr="00496B1E">
                              <w:rPr>
                                <w:rFonts w:ascii="Arial" w:hAnsi="Arial" w:cs="Arial"/>
                                <w:b/>
                                <w:color w:val="C00000"/>
                                <w:sz w:val="24"/>
                                <w:szCs w:val="32"/>
                              </w:rPr>
                              <w:t>MAÎTRISE DES INCOTERMS</w:t>
                            </w:r>
                            <w:r w:rsidR="00496B1E" w:rsidRPr="00496B1E">
                              <w:rPr>
                                <w:rFonts w:ascii="Arial" w:hAnsi="Arial" w:cs="Arial"/>
                                <w:b/>
                                <w:color w:val="C00000"/>
                                <w:sz w:val="24"/>
                                <w:szCs w:val="32"/>
                              </w:rPr>
                              <w:t xml:space="preserve"> POUR </w:t>
                            </w:r>
                            <w:r w:rsidR="00496B1E">
                              <w:rPr>
                                <w:rFonts w:ascii="Arial" w:hAnsi="Arial" w:cs="Arial"/>
                                <w:b/>
                                <w:color w:val="C00000"/>
                                <w:sz w:val="24"/>
                                <w:szCs w:val="32"/>
                              </w:rPr>
                              <w:t xml:space="preserve">UNE </w:t>
                            </w:r>
                            <w:r w:rsidR="00496B1E" w:rsidRPr="00496B1E">
                              <w:rPr>
                                <w:rFonts w:ascii="Arial" w:hAnsi="Arial" w:cs="Arial"/>
                                <w:b/>
                                <w:color w:val="C00000"/>
                                <w:sz w:val="24"/>
                                <w:szCs w:val="32"/>
                              </w:rPr>
                              <w:t>OPTIMISATION DES IMPORTATION</w:t>
                            </w:r>
                            <w:r w:rsidR="00496B1E">
                              <w:rPr>
                                <w:rFonts w:ascii="Arial" w:hAnsi="Arial" w:cs="Arial"/>
                                <w:b/>
                                <w:color w:val="C00000"/>
                                <w:sz w:val="24"/>
                                <w:szCs w:val="32"/>
                              </w:rPr>
                              <w:t>S</w:t>
                            </w:r>
                            <w:r w:rsidR="00496B1E" w:rsidRPr="00496B1E">
                              <w:rPr>
                                <w:rFonts w:ascii="Arial" w:hAnsi="Arial" w:cs="Arial"/>
                                <w:b/>
                                <w:color w:val="C00000"/>
                                <w:sz w:val="24"/>
                                <w:szCs w:val="32"/>
                              </w:rPr>
                              <w:t xml:space="preserve"> ET EXPORTATIONS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5390C6" id="_x0000_t202" coordsize="21600,21600" o:spt="202" path="m,l,21600r21600,l21600,xe">
                <v:stroke joinstyle="miter"/>
                <v:path gradientshapeok="t" o:connecttype="rect"/>
              </v:shapetype>
              <v:shape id="Zone de texte 1" o:spid="_x0000_s1026" type="#_x0000_t202" style="position:absolute;left:0;text-align:left;margin-left:135.2pt;margin-top:0;width:342pt;height:4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" filled="f" stroked="f" strokeweight=".5pt">
                <v:textbox>
                  <w:txbxContent>
                    <w:p w:rsidR="006F7B56" w:rsidRPr="00496B1E" w:rsidRDefault="00FA0557" w:rsidP="00AD4F13">
                      <w:pPr>
                        <w:spacing w:after="0" w:line="276" w:lineRule="auto"/>
                        <w:rPr>
                          <w:rFonts w:ascii="Arial" w:hAnsi="Arial" w:cs="Arial"/>
                          <w:b/>
                          <w:color w:val="C00000"/>
                          <w:sz w:val="24"/>
                          <w:szCs w:val="32"/>
                        </w:rPr>
                      </w:pPr>
                      <w:r w:rsidRPr="00496B1E">
                        <w:rPr>
                          <w:rFonts w:ascii="Arial" w:hAnsi="Arial" w:cs="Arial"/>
                          <w:b/>
                          <w:color w:val="C00000"/>
                          <w:sz w:val="24"/>
                          <w:szCs w:val="32"/>
                        </w:rPr>
                        <w:t>MAÎTRISE DES INCOTERMS</w:t>
                      </w:r>
                      <w:r w:rsidR="00496B1E" w:rsidRPr="00496B1E">
                        <w:rPr>
                          <w:rFonts w:ascii="Arial" w:hAnsi="Arial" w:cs="Arial"/>
                          <w:b/>
                          <w:color w:val="C00000"/>
                          <w:sz w:val="24"/>
                          <w:szCs w:val="32"/>
                        </w:rPr>
                        <w:t xml:space="preserve"> POUR </w:t>
                      </w:r>
                      <w:r w:rsidR="00496B1E">
                        <w:rPr>
                          <w:rFonts w:ascii="Arial" w:hAnsi="Arial" w:cs="Arial"/>
                          <w:b/>
                          <w:color w:val="C00000"/>
                          <w:sz w:val="24"/>
                          <w:szCs w:val="32"/>
                        </w:rPr>
                        <w:t xml:space="preserve">UNE </w:t>
                      </w:r>
                      <w:r w:rsidR="00496B1E" w:rsidRPr="00496B1E">
                        <w:rPr>
                          <w:rFonts w:ascii="Arial" w:hAnsi="Arial" w:cs="Arial"/>
                          <w:b/>
                          <w:color w:val="C00000"/>
                          <w:sz w:val="24"/>
                          <w:szCs w:val="32"/>
                        </w:rPr>
                        <w:t>OPTIMISATION DES IMPORTATION</w:t>
                      </w:r>
                      <w:r w:rsidR="00496B1E">
                        <w:rPr>
                          <w:rFonts w:ascii="Arial" w:hAnsi="Arial" w:cs="Arial"/>
                          <w:b/>
                          <w:color w:val="C00000"/>
                          <w:sz w:val="24"/>
                          <w:szCs w:val="32"/>
                        </w:rPr>
                        <w:t>S</w:t>
                      </w:r>
                      <w:r w:rsidR="00496B1E" w:rsidRPr="00496B1E">
                        <w:rPr>
                          <w:rFonts w:ascii="Arial" w:hAnsi="Arial" w:cs="Arial"/>
                          <w:b/>
                          <w:color w:val="C00000"/>
                          <w:sz w:val="24"/>
                          <w:szCs w:val="32"/>
                        </w:rPr>
                        <w:t xml:space="preserve"> ET EXPORTATIONS</w:t>
                      </w:r>
                    </w:p>
                  </w:txbxContent>
                </v:textbox>
                <w10:wrap type="square"/>
              </v:shape>
            </w:pict>
          </mc:Fallback>
        </mc:AlternateContent>
      </w:r>
    </w:p>
    <w:p w:rsidR="002D016E" w:rsidRDefault="002D016E" w:rsidP="005D77A7">
      <w:pPr>
        <w:spacing w:before="120" w:after="120" w:line="276" w:lineRule="auto"/>
        <w:jc w:val="both"/>
        <w:rPr>
          <w:rFonts w:ascii="Tw Cen MT" w:hAnsi="Tw Cen MT"/>
        </w:rPr>
      </w:pPr>
    </w:p>
    <w:p w:rsidR="00FA0557" w:rsidRPr="002D016E" w:rsidRDefault="002D016E" w:rsidP="005D77A7">
      <w:pPr>
        <w:spacing w:before="120" w:after="120" w:line="276" w:lineRule="auto"/>
        <w:jc w:val="both"/>
        <w:rPr>
          <w:rFonts w:ascii="Tw Cen MT" w:hAnsi="Tw Cen MT"/>
          <w:sz w:val="16"/>
          <w:szCs w:val="16"/>
        </w:rPr>
      </w:pPr>
      <w:r>
        <w:rPr>
          <w:rFonts w:ascii="Tw Cen MT" w:hAnsi="Tw Cen MT"/>
          <w:noProof/>
          <w:lang w:eastAsia="fr-FR"/>
        </w:rPr>
        <mc:AlternateContent>
          <mc:Choice Requires="wps">
            <w:drawing>
              <wp:anchor distT="0" distB="0" distL="114300" distR="114300" simplePos="0" relativeHeight="251688960" behindDoc="0" locked="0" layoutInCell="1" allowOverlap="1" wp14:anchorId="2E03B553" wp14:editId="5F4FF260">
                <wp:simplePos x="0" y="0"/>
                <wp:positionH relativeFrom="column">
                  <wp:posOffset>-527050</wp:posOffset>
                </wp:positionH>
                <wp:positionV relativeFrom="paragraph">
                  <wp:posOffset>106045</wp:posOffset>
                </wp:positionV>
                <wp:extent cx="2749550" cy="744220"/>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2749550" cy="744220"/>
                        </a:xfrm>
                        <a:prstGeom prst="rect">
                          <a:avLst/>
                        </a:prstGeom>
                        <a:solidFill>
                          <a:srgbClr val="002060"/>
                        </a:solidFill>
                        <a:ln w="6350">
                          <a:noFill/>
                        </a:ln>
                        <a:effectLst/>
                      </wps:spPr>
                      <wps:txbx>
                        <w:txbxContent>
                          <w:p w:rsidR="006F7B56" w:rsidRPr="00581E88" w:rsidRDefault="006F7B56" w:rsidP="00581E88">
                            <w:pPr>
                              <w:spacing w:after="0"/>
                              <w:ind w:left="1134"/>
                              <w:rPr>
                                <w:rFonts w:ascii="Arial" w:hAnsi="Arial" w:cs="Arial"/>
                                <w:b/>
                                <w:color w:val="FFFFFF" w:themeColor="background1"/>
                                <w:sz w:val="40"/>
                                <w:szCs w:val="40"/>
                              </w:rPr>
                            </w:pPr>
                            <w:r w:rsidRPr="00581E88">
                              <w:rPr>
                                <w:rFonts w:ascii="Arial" w:hAnsi="Arial" w:cs="Arial"/>
                                <w:b/>
                                <w:color w:val="FFFFFF" w:themeColor="background1"/>
                                <w:sz w:val="40"/>
                                <w:szCs w:val="40"/>
                              </w:rPr>
                              <w:t xml:space="preserve">Tarif FCFA : </w:t>
                            </w:r>
                          </w:p>
                          <w:p w:rsidR="006F7B56" w:rsidRPr="00581E88" w:rsidRDefault="002D016E" w:rsidP="00581E88">
                            <w:pPr>
                              <w:spacing w:after="0"/>
                              <w:ind w:left="1134"/>
                              <w:rPr>
                                <w:rFonts w:ascii="Arial" w:hAnsi="Arial" w:cs="Arial"/>
                                <w:b/>
                                <w:color w:val="FFFFFF" w:themeColor="background1"/>
                                <w:sz w:val="32"/>
                                <w:szCs w:val="32"/>
                              </w:rPr>
                            </w:pPr>
                            <w:r>
                              <w:rPr>
                                <w:rFonts w:ascii="Arial" w:hAnsi="Arial" w:cs="Arial"/>
                                <w:b/>
                                <w:color w:val="FFFFFF" w:themeColor="background1"/>
                                <w:sz w:val="40"/>
                                <w:szCs w:val="40"/>
                              </w:rPr>
                              <w:t>20</w:t>
                            </w:r>
                            <w:r w:rsidR="00FA0557">
                              <w:rPr>
                                <w:rFonts w:ascii="Arial" w:hAnsi="Arial" w:cs="Arial"/>
                                <w:b/>
                                <w:color w:val="FFFFFF" w:themeColor="background1"/>
                                <w:sz w:val="40"/>
                                <w:szCs w:val="40"/>
                              </w:rPr>
                              <w:t>0</w:t>
                            </w:r>
                            <w:r w:rsidR="006F7B56" w:rsidRPr="00581E88">
                              <w:rPr>
                                <w:rFonts w:ascii="Arial" w:hAnsi="Arial" w:cs="Arial"/>
                                <w:b/>
                                <w:color w:val="FFFFFF" w:themeColor="background1"/>
                                <w:sz w:val="40"/>
                                <w:szCs w:val="40"/>
                              </w:rPr>
                              <w:t> 000 FCFA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3B553" id="Zone de texte 21" o:spid="_x0000_s1027" type="#_x0000_t202" style="position:absolute;left:0;text-align:left;margin-left:-41.5pt;margin-top:8.35pt;width:216.5pt;height:58.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" fillcolor="#002060" stroked="f" strokeweight=".5pt">
                <v:textbox>
                  <w:txbxContent>
                    <w:p w:rsidR="006F7B56" w:rsidRPr="00581E88" w:rsidRDefault="006F7B56" w:rsidP="00581E88">
                      <w:pPr>
                        <w:spacing w:after="0"/>
                        <w:ind w:left="1134"/>
                        <w:rPr>
                          <w:rFonts w:ascii="Arial" w:hAnsi="Arial" w:cs="Arial"/>
                          <w:b/>
                          <w:color w:val="FFFFFF" w:themeColor="background1"/>
                          <w:sz w:val="40"/>
                          <w:szCs w:val="40"/>
                        </w:rPr>
                      </w:pPr>
                      <w:r w:rsidRPr="00581E88">
                        <w:rPr>
                          <w:rFonts w:ascii="Arial" w:hAnsi="Arial" w:cs="Arial"/>
                          <w:b/>
                          <w:color w:val="FFFFFF" w:themeColor="background1"/>
                          <w:sz w:val="40"/>
                          <w:szCs w:val="40"/>
                        </w:rPr>
                        <w:t xml:space="preserve">Tarif FCFA : </w:t>
                      </w:r>
                    </w:p>
                    <w:p w:rsidR="006F7B56" w:rsidRPr="00581E88" w:rsidRDefault="002D016E" w:rsidP="00581E88">
                      <w:pPr>
                        <w:spacing w:after="0"/>
                        <w:ind w:left="1134"/>
                        <w:rPr>
                          <w:rFonts w:ascii="Arial" w:hAnsi="Arial" w:cs="Arial"/>
                          <w:b/>
                          <w:color w:val="FFFFFF" w:themeColor="background1"/>
                          <w:sz w:val="32"/>
                          <w:szCs w:val="32"/>
                        </w:rPr>
                      </w:pPr>
                      <w:r>
                        <w:rPr>
                          <w:rFonts w:ascii="Arial" w:hAnsi="Arial" w:cs="Arial"/>
                          <w:b/>
                          <w:color w:val="FFFFFF" w:themeColor="background1"/>
                          <w:sz w:val="40"/>
                          <w:szCs w:val="40"/>
                        </w:rPr>
                        <w:t>20</w:t>
                      </w:r>
                      <w:r w:rsidR="00FA0557">
                        <w:rPr>
                          <w:rFonts w:ascii="Arial" w:hAnsi="Arial" w:cs="Arial"/>
                          <w:b/>
                          <w:color w:val="FFFFFF" w:themeColor="background1"/>
                          <w:sz w:val="40"/>
                          <w:szCs w:val="40"/>
                        </w:rPr>
                        <w:t>0</w:t>
                      </w:r>
                      <w:r w:rsidR="006F7B56" w:rsidRPr="00581E88">
                        <w:rPr>
                          <w:rFonts w:ascii="Arial" w:hAnsi="Arial" w:cs="Arial"/>
                          <w:b/>
                          <w:color w:val="FFFFFF" w:themeColor="background1"/>
                          <w:sz w:val="40"/>
                          <w:szCs w:val="40"/>
                        </w:rPr>
                        <w:t> 000 FCFA</w:t>
                      </w:r>
                    </w:p>
                  </w:txbxContent>
                </v:textbox>
              </v:shape>
            </w:pict>
          </mc:Fallback>
        </mc:AlternateContent>
      </w:r>
      <w:r w:rsidRPr="009021E8">
        <w:rPr>
          <w:rFonts w:ascii="Tw Cen MT" w:hAnsi="Tw Cen MT"/>
          <w:noProof/>
          <w:lang w:eastAsia="fr-FR"/>
        </w:rPr>
        <mc:AlternateContent>
          <mc:Choice Requires="wps">
            <w:drawing>
              <wp:anchor distT="0" distB="0" distL="114300" distR="114300" simplePos="0" relativeHeight="251715584" behindDoc="0" locked="0" layoutInCell="1" allowOverlap="1" wp14:anchorId="02D794E0" wp14:editId="23770CF9">
                <wp:simplePos x="0" y="0"/>
                <wp:positionH relativeFrom="column">
                  <wp:posOffset>2298065</wp:posOffset>
                </wp:positionH>
                <wp:positionV relativeFrom="paragraph">
                  <wp:posOffset>106886</wp:posOffset>
                </wp:positionV>
                <wp:extent cx="4742180" cy="744220"/>
                <wp:effectExtent l="0" t="0" r="1270" b="0"/>
                <wp:wrapNone/>
                <wp:docPr id="45" name="Zone de texte 45"/>
                <wp:cNvGraphicFramePr/>
                <a:graphic xmlns:a="http://schemas.openxmlformats.org/drawingml/2006/main">
                  <a:graphicData uri="http://schemas.microsoft.com/office/word/2010/wordprocessingShape">
                    <wps:wsp>
                      <wps:cNvSpPr txBox="1"/>
                      <wps:spPr>
                        <a:xfrm>
                          <a:off x="0" y="0"/>
                          <a:ext cx="4742180" cy="744220"/>
                        </a:xfrm>
                        <a:prstGeom prst="rect">
                          <a:avLst/>
                        </a:prstGeom>
                        <a:solidFill>
                          <a:srgbClr val="002060"/>
                        </a:solidFill>
                        <a:ln w="6350">
                          <a:noFill/>
                        </a:ln>
                        <a:effectLst/>
                      </wps:spPr>
                      <wps:txbx>
                        <w:txbxContent>
                          <w:p w:rsidR="009021E8" w:rsidRPr="00581E88" w:rsidRDefault="009021E8" w:rsidP="009021E8">
                            <w:pPr>
                              <w:spacing w:after="0"/>
                              <w:ind w:left="284"/>
                              <w:rPr>
                                <w:rFonts w:ascii="Arial" w:hAnsi="Arial" w:cs="Arial"/>
                                <w:b/>
                                <w:color w:val="FFFFFF" w:themeColor="background1"/>
                                <w:sz w:val="40"/>
                                <w:szCs w:val="40"/>
                              </w:rPr>
                            </w:pPr>
                            <w:r>
                              <w:rPr>
                                <w:rFonts w:ascii="Arial" w:hAnsi="Arial" w:cs="Arial"/>
                                <w:b/>
                                <w:color w:val="FFFFFF" w:themeColor="background1"/>
                                <w:sz w:val="40"/>
                                <w:szCs w:val="40"/>
                              </w:rPr>
                              <w:t>Ouagadougou, Burkina Faso</w:t>
                            </w:r>
                            <w:r w:rsidRPr="00581E88">
                              <w:rPr>
                                <w:rFonts w:ascii="Arial" w:hAnsi="Arial" w:cs="Arial"/>
                                <w:b/>
                                <w:color w:val="FFFFFF" w:themeColor="background1"/>
                                <w:sz w:val="40"/>
                                <w:szCs w:val="40"/>
                              </w:rPr>
                              <w:t xml:space="preserve"> </w:t>
                            </w:r>
                          </w:p>
                          <w:p w:rsidR="009021E8" w:rsidRPr="00581E88" w:rsidRDefault="00FE3DCF" w:rsidP="009021E8">
                            <w:pPr>
                              <w:spacing w:after="0"/>
                              <w:ind w:left="284"/>
                              <w:rPr>
                                <w:rFonts w:ascii="Arial" w:hAnsi="Arial" w:cs="Arial"/>
                                <w:b/>
                                <w:color w:val="FFFFFF" w:themeColor="background1"/>
                                <w:sz w:val="32"/>
                                <w:szCs w:val="32"/>
                              </w:rPr>
                            </w:pPr>
                            <w:proofErr w:type="gramStart"/>
                            <w:r>
                              <w:rPr>
                                <w:rFonts w:ascii="Arial" w:hAnsi="Arial" w:cs="Arial"/>
                                <w:b/>
                                <w:color w:val="FFFFFF" w:themeColor="background1"/>
                                <w:sz w:val="40"/>
                                <w:szCs w:val="40"/>
                              </w:rPr>
                              <w:t>du</w:t>
                            </w:r>
                            <w:proofErr w:type="gramEnd"/>
                            <w:r>
                              <w:rPr>
                                <w:rFonts w:ascii="Arial" w:hAnsi="Arial" w:cs="Arial"/>
                                <w:b/>
                                <w:color w:val="FFFFFF" w:themeColor="background1"/>
                                <w:sz w:val="40"/>
                                <w:szCs w:val="40"/>
                              </w:rPr>
                              <w:t xml:space="preserve"> </w:t>
                            </w:r>
                            <w:r w:rsidR="00496B1E" w:rsidRPr="00496B1E">
                              <w:rPr>
                                <w:rFonts w:ascii="Arial" w:hAnsi="Arial" w:cs="Arial"/>
                                <w:b/>
                                <w:color w:val="FFFFFF" w:themeColor="background1"/>
                                <w:sz w:val="40"/>
                                <w:szCs w:val="40"/>
                              </w:rPr>
                              <w:t>20 au 22 mars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794E0" id="Zone de texte 45" o:spid="_x0000_s1028" type="#_x0000_t202" style="position:absolute;left:0;text-align:left;margin-left:180.95pt;margin-top:8.4pt;width:373.4pt;height:58.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" fillcolor="#002060" stroked="f" strokeweight=".5pt">
                <v:textbox>
                  <w:txbxContent>
                    <w:p w:rsidR="009021E8" w:rsidRPr="00581E88" w:rsidRDefault="009021E8" w:rsidP="009021E8">
                      <w:pPr>
                        <w:spacing w:after="0"/>
                        <w:ind w:left="284"/>
                        <w:rPr>
                          <w:rFonts w:ascii="Arial" w:hAnsi="Arial" w:cs="Arial"/>
                          <w:b/>
                          <w:color w:val="FFFFFF" w:themeColor="background1"/>
                          <w:sz w:val="40"/>
                          <w:szCs w:val="40"/>
                        </w:rPr>
                      </w:pPr>
                      <w:r>
                        <w:rPr>
                          <w:rFonts w:ascii="Arial" w:hAnsi="Arial" w:cs="Arial"/>
                          <w:b/>
                          <w:color w:val="FFFFFF" w:themeColor="background1"/>
                          <w:sz w:val="40"/>
                          <w:szCs w:val="40"/>
                        </w:rPr>
                        <w:t>Ouagadougou, Burkina Faso</w:t>
                      </w:r>
                      <w:r w:rsidRPr="00581E88">
                        <w:rPr>
                          <w:rFonts w:ascii="Arial" w:hAnsi="Arial" w:cs="Arial"/>
                          <w:b/>
                          <w:color w:val="FFFFFF" w:themeColor="background1"/>
                          <w:sz w:val="40"/>
                          <w:szCs w:val="40"/>
                        </w:rPr>
                        <w:t xml:space="preserve"> </w:t>
                      </w:r>
                    </w:p>
                    <w:p w:rsidR="009021E8" w:rsidRPr="00581E88" w:rsidRDefault="00FE3DCF" w:rsidP="009021E8">
                      <w:pPr>
                        <w:spacing w:after="0"/>
                        <w:ind w:left="284"/>
                        <w:rPr>
                          <w:rFonts w:ascii="Arial" w:hAnsi="Arial" w:cs="Arial"/>
                          <w:b/>
                          <w:color w:val="FFFFFF" w:themeColor="background1"/>
                          <w:sz w:val="32"/>
                          <w:szCs w:val="32"/>
                        </w:rPr>
                      </w:pPr>
                      <w:proofErr w:type="gramStart"/>
                      <w:r>
                        <w:rPr>
                          <w:rFonts w:ascii="Arial" w:hAnsi="Arial" w:cs="Arial"/>
                          <w:b/>
                          <w:color w:val="FFFFFF" w:themeColor="background1"/>
                          <w:sz w:val="40"/>
                          <w:szCs w:val="40"/>
                        </w:rPr>
                        <w:t>du</w:t>
                      </w:r>
                      <w:proofErr w:type="gramEnd"/>
                      <w:r>
                        <w:rPr>
                          <w:rFonts w:ascii="Arial" w:hAnsi="Arial" w:cs="Arial"/>
                          <w:b/>
                          <w:color w:val="FFFFFF" w:themeColor="background1"/>
                          <w:sz w:val="40"/>
                          <w:szCs w:val="40"/>
                        </w:rPr>
                        <w:t xml:space="preserve"> </w:t>
                      </w:r>
                      <w:r w:rsidR="00496B1E" w:rsidRPr="00496B1E">
                        <w:rPr>
                          <w:rFonts w:ascii="Arial" w:hAnsi="Arial" w:cs="Arial"/>
                          <w:b/>
                          <w:color w:val="FFFFFF" w:themeColor="background1"/>
                          <w:sz w:val="40"/>
                          <w:szCs w:val="40"/>
                        </w:rPr>
                        <w:t>20 au 22 mars 2019</w:t>
                      </w:r>
                    </w:p>
                  </w:txbxContent>
                </v:textbox>
              </v:shape>
            </w:pict>
          </mc:Fallback>
        </mc:AlternateContent>
      </w:r>
    </w:p>
    <w:p w:rsidR="005D77A7" w:rsidRDefault="005D77A7" w:rsidP="005D77A7">
      <w:pPr>
        <w:spacing w:before="120" w:after="120" w:line="276" w:lineRule="auto"/>
        <w:jc w:val="both"/>
        <w:rPr>
          <w:rFonts w:ascii="Tw Cen MT" w:hAnsi="Tw Cen MT"/>
        </w:rPr>
      </w:pPr>
    </w:p>
    <w:p w:rsidR="00581E88" w:rsidRDefault="00581E88" w:rsidP="005D77A7">
      <w:pPr>
        <w:spacing w:before="120" w:after="120" w:line="276" w:lineRule="auto"/>
        <w:jc w:val="both"/>
        <w:rPr>
          <w:rFonts w:ascii="Tw Cen MT" w:hAnsi="Tw Cen MT"/>
        </w:rPr>
      </w:pPr>
    </w:p>
    <w:p w:rsidR="005D77A7" w:rsidRDefault="00642289" w:rsidP="005D77A7">
      <w:pPr>
        <w:spacing w:before="120" w:after="120" w:line="276" w:lineRule="auto"/>
        <w:jc w:val="both"/>
        <w:rPr>
          <w:rFonts w:ascii="Tw Cen MT" w:hAnsi="Tw Cen MT"/>
        </w:rPr>
      </w:pPr>
      <w:r>
        <w:rPr>
          <w:rFonts w:ascii="Tw Cen MT" w:hAnsi="Tw Cen MT"/>
          <w:noProof/>
          <w:lang w:eastAsia="fr-FR"/>
        </w:rPr>
        <mc:AlternateContent>
          <mc:Choice Requires="wps">
            <w:drawing>
              <wp:anchor distT="0" distB="0" distL="114300" distR="114300" simplePos="0" relativeHeight="251660288" behindDoc="0" locked="0" layoutInCell="1" allowOverlap="1" wp14:anchorId="20ECB546" wp14:editId="33F2F115">
                <wp:simplePos x="0" y="0"/>
                <wp:positionH relativeFrom="column">
                  <wp:posOffset>-59400</wp:posOffset>
                </wp:positionH>
                <wp:positionV relativeFrom="paragraph">
                  <wp:posOffset>210105</wp:posOffset>
                </wp:positionV>
                <wp:extent cx="905510" cy="1252220"/>
                <wp:effectExtent l="0" t="0" r="8890" b="5080"/>
                <wp:wrapNone/>
                <wp:docPr id="2" name="Zone de texte 2"/>
                <wp:cNvGraphicFramePr/>
                <a:graphic xmlns:a="http://schemas.openxmlformats.org/drawingml/2006/main">
                  <a:graphicData uri="http://schemas.microsoft.com/office/word/2010/wordprocessingShape">
                    <wps:wsp>
                      <wps:cNvSpPr txBox="1"/>
                      <wps:spPr>
                        <a:xfrm>
                          <a:off x="0" y="0"/>
                          <a:ext cx="905510" cy="1252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F7B56" w:rsidRPr="00581E88" w:rsidRDefault="006F7B56" w:rsidP="00CD457B">
                            <w:pPr>
                              <w:spacing w:after="0"/>
                              <w:rPr>
                                <w:rFonts w:ascii="Arial" w:hAnsi="Arial" w:cs="Arial"/>
                                <w:color w:val="C00000"/>
                                <w:sz w:val="24"/>
                                <w:szCs w:val="24"/>
                              </w:rPr>
                            </w:pPr>
                            <w:r w:rsidRPr="00581E88">
                              <w:rPr>
                                <w:rFonts w:ascii="Arial" w:hAnsi="Arial" w:cs="Arial"/>
                                <w:color w:val="C00000"/>
                                <w:sz w:val="24"/>
                                <w:szCs w:val="24"/>
                              </w:rPr>
                              <w:t xml:space="preserve">Durée : </w:t>
                            </w:r>
                          </w:p>
                          <w:p w:rsidR="006F7B56" w:rsidRPr="009E4F55" w:rsidRDefault="00080331" w:rsidP="00CD457B">
                            <w:pPr>
                              <w:spacing w:after="0"/>
                              <w:rPr>
                                <w:rFonts w:ascii="Arial" w:hAnsi="Arial" w:cs="Arial"/>
                                <w:b/>
                                <w:sz w:val="20"/>
                                <w:szCs w:val="20"/>
                              </w:rPr>
                            </w:pPr>
                            <w:r>
                              <w:rPr>
                                <w:rFonts w:ascii="Arial" w:hAnsi="Arial" w:cs="Arial"/>
                                <w:b/>
                                <w:sz w:val="20"/>
                                <w:szCs w:val="20"/>
                              </w:rPr>
                              <w:t>03</w:t>
                            </w:r>
                            <w:r w:rsidR="006F7B56" w:rsidRPr="009E4F55">
                              <w:rPr>
                                <w:rFonts w:ascii="Arial" w:hAnsi="Arial" w:cs="Arial"/>
                                <w:b/>
                                <w:sz w:val="20"/>
                                <w:szCs w:val="20"/>
                              </w:rPr>
                              <w:t xml:space="preserve"> jours </w:t>
                            </w:r>
                          </w:p>
                          <w:p w:rsidR="006F7B56" w:rsidRPr="009E4F55" w:rsidRDefault="006F7B56" w:rsidP="00CD457B">
                            <w:pPr>
                              <w:spacing w:after="0"/>
                              <w:rPr>
                                <w:rFonts w:ascii="Arial" w:hAnsi="Arial" w:cs="Arial"/>
                                <w:sz w:val="16"/>
                                <w:szCs w:val="16"/>
                              </w:rPr>
                            </w:pPr>
                          </w:p>
                          <w:p w:rsidR="006F7B56" w:rsidRPr="00581E88" w:rsidRDefault="006F7B56" w:rsidP="005F4518">
                            <w:pPr>
                              <w:spacing w:after="0"/>
                              <w:rPr>
                                <w:rFonts w:ascii="Arial" w:hAnsi="Arial" w:cs="Arial"/>
                                <w:color w:val="C00000"/>
                                <w:sz w:val="24"/>
                                <w:szCs w:val="24"/>
                              </w:rPr>
                            </w:pPr>
                            <w:r w:rsidRPr="00581E88">
                              <w:rPr>
                                <w:rFonts w:ascii="Arial" w:hAnsi="Arial" w:cs="Arial"/>
                                <w:color w:val="C00000"/>
                                <w:sz w:val="24"/>
                                <w:szCs w:val="24"/>
                              </w:rPr>
                              <w:t xml:space="preserve">Période : </w:t>
                            </w:r>
                          </w:p>
                          <w:p w:rsidR="006F7B56" w:rsidRPr="009E4F55" w:rsidRDefault="006F7B56" w:rsidP="005F4518">
                            <w:pPr>
                              <w:spacing w:after="0"/>
                              <w:rPr>
                                <w:rFonts w:ascii="Arial" w:hAnsi="Arial" w:cs="Arial"/>
                                <w:b/>
                                <w:sz w:val="20"/>
                                <w:szCs w:val="20"/>
                              </w:rPr>
                            </w:pPr>
                            <w:r w:rsidRPr="009E4F55">
                              <w:rPr>
                                <w:rFonts w:ascii="Arial" w:hAnsi="Arial" w:cs="Arial"/>
                                <w:b/>
                                <w:sz w:val="20"/>
                                <w:szCs w:val="20"/>
                              </w:rPr>
                              <w:t xml:space="preserve">Du </w:t>
                            </w:r>
                            <w:r w:rsidR="00496B1E">
                              <w:rPr>
                                <w:rFonts w:ascii="Arial" w:hAnsi="Arial" w:cs="Arial"/>
                                <w:b/>
                                <w:sz w:val="20"/>
                                <w:szCs w:val="20"/>
                              </w:rPr>
                              <w:t>20</w:t>
                            </w:r>
                            <w:r w:rsidRPr="009E4F55">
                              <w:rPr>
                                <w:rFonts w:ascii="Arial" w:hAnsi="Arial" w:cs="Arial"/>
                                <w:b/>
                                <w:sz w:val="20"/>
                                <w:szCs w:val="20"/>
                              </w:rPr>
                              <w:t xml:space="preserve"> au </w:t>
                            </w:r>
                            <w:r w:rsidR="00496B1E">
                              <w:rPr>
                                <w:rFonts w:ascii="Arial" w:hAnsi="Arial" w:cs="Arial"/>
                                <w:b/>
                                <w:sz w:val="20"/>
                                <w:szCs w:val="20"/>
                              </w:rPr>
                              <w:t>22</w:t>
                            </w:r>
                            <w:r w:rsidR="00964AE8">
                              <w:rPr>
                                <w:rFonts w:ascii="Arial" w:hAnsi="Arial" w:cs="Arial"/>
                                <w:b/>
                                <w:sz w:val="20"/>
                                <w:szCs w:val="20"/>
                              </w:rPr>
                              <w:t xml:space="preserve"> </w:t>
                            </w:r>
                            <w:r w:rsidR="00496B1E">
                              <w:rPr>
                                <w:rFonts w:ascii="Arial" w:hAnsi="Arial" w:cs="Arial"/>
                                <w:b/>
                                <w:sz w:val="20"/>
                                <w:szCs w:val="20"/>
                              </w:rPr>
                              <w:t>mars</w:t>
                            </w:r>
                            <w:r w:rsidR="002D016E">
                              <w:rPr>
                                <w:rFonts w:ascii="Arial" w:hAnsi="Arial" w:cs="Arial"/>
                                <w:b/>
                                <w:sz w:val="20"/>
                                <w:szCs w:val="20"/>
                              </w:rPr>
                              <w:t xml:space="preserve"> 201</w:t>
                            </w:r>
                            <w:r w:rsidR="00496B1E">
                              <w:rPr>
                                <w:rFonts w:ascii="Arial" w:hAnsi="Arial" w:cs="Arial"/>
                                <w:b/>
                                <w:sz w:val="20"/>
                                <w:szCs w:val="20"/>
                              </w:rPr>
                              <w:t>9</w:t>
                            </w:r>
                          </w:p>
                        </w:txbxContent>
                      </wps:txbx>
                      <wps:bodyPr rot="0" spcFirstLastPara="0" vertOverflow="overflow" horzOverflow="overflow" vert="horz" wrap="square" lIns="91440" tIns="36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CB546" id="Zone de texte 2" o:spid="_x0000_s1029" type="#_x0000_t202" style="position:absolute;left:0;text-align:left;margin-left:-4.7pt;margin-top:16.55pt;width:71.3pt;height:9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" fillcolor="white [3201]" stroked="f" strokeweight=".5pt">
                <v:textbox inset=",1mm">
                  <w:txbxContent>
                    <w:p w:rsidR="006F7B56" w:rsidRPr="00581E88" w:rsidRDefault="006F7B56" w:rsidP="00CD457B">
                      <w:pPr>
                        <w:spacing w:after="0"/>
                        <w:rPr>
                          <w:rFonts w:ascii="Arial" w:hAnsi="Arial" w:cs="Arial"/>
                          <w:color w:val="C00000"/>
                          <w:sz w:val="24"/>
                          <w:szCs w:val="24"/>
                        </w:rPr>
                      </w:pPr>
                      <w:r w:rsidRPr="00581E88">
                        <w:rPr>
                          <w:rFonts w:ascii="Arial" w:hAnsi="Arial" w:cs="Arial"/>
                          <w:color w:val="C00000"/>
                          <w:sz w:val="24"/>
                          <w:szCs w:val="24"/>
                        </w:rPr>
                        <w:t xml:space="preserve">Durée : </w:t>
                      </w:r>
                    </w:p>
                    <w:p w:rsidR="006F7B56" w:rsidRPr="009E4F55" w:rsidRDefault="00080331" w:rsidP="00CD457B">
                      <w:pPr>
                        <w:spacing w:after="0"/>
                        <w:rPr>
                          <w:rFonts w:ascii="Arial" w:hAnsi="Arial" w:cs="Arial"/>
                          <w:b/>
                          <w:sz w:val="20"/>
                          <w:szCs w:val="20"/>
                        </w:rPr>
                      </w:pPr>
                      <w:r>
                        <w:rPr>
                          <w:rFonts w:ascii="Arial" w:hAnsi="Arial" w:cs="Arial"/>
                          <w:b/>
                          <w:sz w:val="20"/>
                          <w:szCs w:val="20"/>
                        </w:rPr>
                        <w:t>03</w:t>
                      </w:r>
                      <w:r w:rsidR="006F7B56" w:rsidRPr="009E4F55">
                        <w:rPr>
                          <w:rFonts w:ascii="Arial" w:hAnsi="Arial" w:cs="Arial"/>
                          <w:b/>
                          <w:sz w:val="20"/>
                          <w:szCs w:val="20"/>
                        </w:rPr>
                        <w:t xml:space="preserve"> jours </w:t>
                      </w:r>
                    </w:p>
                    <w:p w:rsidR="006F7B56" w:rsidRPr="009E4F55" w:rsidRDefault="006F7B56" w:rsidP="00CD457B">
                      <w:pPr>
                        <w:spacing w:after="0"/>
                        <w:rPr>
                          <w:rFonts w:ascii="Arial" w:hAnsi="Arial" w:cs="Arial"/>
                          <w:sz w:val="16"/>
                          <w:szCs w:val="16"/>
                        </w:rPr>
                      </w:pPr>
                    </w:p>
                    <w:p w:rsidR="006F7B56" w:rsidRPr="00581E88" w:rsidRDefault="006F7B56" w:rsidP="005F4518">
                      <w:pPr>
                        <w:spacing w:after="0"/>
                        <w:rPr>
                          <w:rFonts w:ascii="Arial" w:hAnsi="Arial" w:cs="Arial"/>
                          <w:color w:val="C00000"/>
                          <w:sz w:val="24"/>
                          <w:szCs w:val="24"/>
                        </w:rPr>
                      </w:pPr>
                      <w:r w:rsidRPr="00581E88">
                        <w:rPr>
                          <w:rFonts w:ascii="Arial" w:hAnsi="Arial" w:cs="Arial"/>
                          <w:color w:val="C00000"/>
                          <w:sz w:val="24"/>
                          <w:szCs w:val="24"/>
                        </w:rPr>
                        <w:t xml:space="preserve">Période : </w:t>
                      </w:r>
                    </w:p>
                    <w:p w:rsidR="006F7B56" w:rsidRPr="009E4F55" w:rsidRDefault="006F7B56" w:rsidP="005F4518">
                      <w:pPr>
                        <w:spacing w:after="0"/>
                        <w:rPr>
                          <w:rFonts w:ascii="Arial" w:hAnsi="Arial" w:cs="Arial"/>
                          <w:b/>
                          <w:sz w:val="20"/>
                          <w:szCs w:val="20"/>
                        </w:rPr>
                      </w:pPr>
                      <w:r w:rsidRPr="009E4F55">
                        <w:rPr>
                          <w:rFonts w:ascii="Arial" w:hAnsi="Arial" w:cs="Arial"/>
                          <w:b/>
                          <w:sz w:val="20"/>
                          <w:szCs w:val="20"/>
                        </w:rPr>
                        <w:t xml:space="preserve">Du </w:t>
                      </w:r>
                      <w:r w:rsidR="00496B1E">
                        <w:rPr>
                          <w:rFonts w:ascii="Arial" w:hAnsi="Arial" w:cs="Arial"/>
                          <w:b/>
                          <w:sz w:val="20"/>
                          <w:szCs w:val="20"/>
                        </w:rPr>
                        <w:t>20</w:t>
                      </w:r>
                      <w:r w:rsidRPr="009E4F55">
                        <w:rPr>
                          <w:rFonts w:ascii="Arial" w:hAnsi="Arial" w:cs="Arial"/>
                          <w:b/>
                          <w:sz w:val="20"/>
                          <w:szCs w:val="20"/>
                        </w:rPr>
                        <w:t xml:space="preserve"> au </w:t>
                      </w:r>
                      <w:r w:rsidR="00496B1E">
                        <w:rPr>
                          <w:rFonts w:ascii="Arial" w:hAnsi="Arial" w:cs="Arial"/>
                          <w:b/>
                          <w:sz w:val="20"/>
                          <w:szCs w:val="20"/>
                        </w:rPr>
                        <w:t>22</w:t>
                      </w:r>
                      <w:r w:rsidR="00964AE8">
                        <w:rPr>
                          <w:rFonts w:ascii="Arial" w:hAnsi="Arial" w:cs="Arial"/>
                          <w:b/>
                          <w:sz w:val="20"/>
                          <w:szCs w:val="20"/>
                        </w:rPr>
                        <w:t xml:space="preserve"> </w:t>
                      </w:r>
                      <w:r w:rsidR="00496B1E">
                        <w:rPr>
                          <w:rFonts w:ascii="Arial" w:hAnsi="Arial" w:cs="Arial"/>
                          <w:b/>
                          <w:sz w:val="20"/>
                          <w:szCs w:val="20"/>
                        </w:rPr>
                        <w:t>mars</w:t>
                      </w:r>
                      <w:r w:rsidR="002D016E">
                        <w:rPr>
                          <w:rFonts w:ascii="Arial" w:hAnsi="Arial" w:cs="Arial"/>
                          <w:b/>
                          <w:sz w:val="20"/>
                          <w:szCs w:val="20"/>
                        </w:rPr>
                        <w:t xml:space="preserve"> 201</w:t>
                      </w:r>
                      <w:r w:rsidR="00496B1E">
                        <w:rPr>
                          <w:rFonts w:ascii="Arial" w:hAnsi="Arial" w:cs="Arial"/>
                          <w:b/>
                          <w:sz w:val="20"/>
                          <w:szCs w:val="20"/>
                        </w:rPr>
                        <w:t>9</w:t>
                      </w:r>
                    </w:p>
                  </w:txbxContent>
                </v:textbox>
              </v:shape>
            </w:pict>
          </mc:Fallback>
        </mc:AlternateContent>
      </w:r>
      <w:r>
        <w:rPr>
          <w:rFonts w:ascii="Tw Cen MT" w:hAnsi="Tw Cen MT"/>
          <w:noProof/>
          <w:lang w:eastAsia="fr-FR"/>
        </w:rPr>
        <mc:AlternateContent>
          <mc:Choice Requires="wps">
            <w:drawing>
              <wp:anchor distT="0" distB="0" distL="114300" distR="114300" simplePos="0" relativeHeight="251720704" behindDoc="0" locked="0" layoutInCell="1" allowOverlap="1" wp14:anchorId="0A178461" wp14:editId="433E373C">
                <wp:simplePos x="0" y="0"/>
                <wp:positionH relativeFrom="column">
                  <wp:posOffset>897284</wp:posOffset>
                </wp:positionH>
                <wp:positionV relativeFrom="paragraph">
                  <wp:posOffset>210105</wp:posOffset>
                </wp:positionV>
                <wp:extent cx="1318895" cy="1252220"/>
                <wp:effectExtent l="0" t="0" r="0" b="5080"/>
                <wp:wrapNone/>
                <wp:docPr id="13" name="Zone de texte 13"/>
                <wp:cNvGraphicFramePr/>
                <a:graphic xmlns:a="http://schemas.openxmlformats.org/drawingml/2006/main">
                  <a:graphicData uri="http://schemas.microsoft.com/office/word/2010/wordprocessingShape">
                    <wps:wsp>
                      <wps:cNvSpPr txBox="1"/>
                      <wps:spPr>
                        <a:xfrm>
                          <a:off x="0" y="0"/>
                          <a:ext cx="1318895" cy="1252220"/>
                        </a:xfrm>
                        <a:prstGeom prst="rect">
                          <a:avLst/>
                        </a:prstGeom>
                        <a:solidFill>
                          <a:sysClr val="window" lastClr="FFFFFF"/>
                        </a:solidFill>
                        <a:ln w="6350">
                          <a:noFill/>
                        </a:ln>
                        <a:effectLst/>
                      </wps:spPr>
                      <wps:txbx>
                        <w:txbxContent>
                          <w:p w:rsidR="009E4F55" w:rsidRPr="00581E88" w:rsidRDefault="009E4F55" w:rsidP="009E4F55">
                            <w:pPr>
                              <w:spacing w:after="0"/>
                              <w:rPr>
                                <w:rFonts w:ascii="Arial" w:hAnsi="Arial" w:cs="Arial"/>
                                <w:color w:val="C00000"/>
                                <w:sz w:val="24"/>
                                <w:szCs w:val="24"/>
                              </w:rPr>
                            </w:pPr>
                            <w:r>
                              <w:rPr>
                                <w:rFonts w:ascii="Arial" w:hAnsi="Arial" w:cs="Arial"/>
                                <w:color w:val="C00000"/>
                                <w:sz w:val="24"/>
                                <w:szCs w:val="24"/>
                              </w:rPr>
                              <w:t>Formateur</w:t>
                            </w:r>
                            <w:r w:rsidRPr="00581E88">
                              <w:rPr>
                                <w:rFonts w:ascii="Arial" w:hAnsi="Arial" w:cs="Arial"/>
                                <w:color w:val="C00000"/>
                                <w:sz w:val="24"/>
                                <w:szCs w:val="24"/>
                              </w:rPr>
                              <w:t xml:space="preserve"> : </w:t>
                            </w:r>
                          </w:p>
                          <w:p w:rsidR="002E413C" w:rsidRPr="00642289" w:rsidRDefault="009E4F55" w:rsidP="009E4F55">
                            <w:pPr>
                              <w:spacing w:after="0"/>
                              <w:rPr>
                                <w:rFonts w:ascii="Arial" w:hAnsi="Arial" w:cs="Arial"/>
                                <w:sz w:val="20"/>
                                <w:szCs w:val="20"/>
                              </w:rPr>
                            </w:pPr>
                            <w:r w:rsidRPr="00642289">
                              <w:rPr>
                                <w:rFonts w:ascii="Arial" w:hAnsi="Arial" w:cs="Arial"/>
                                <w:sz w:val="20"/>
                                <w:szCs w:val="20"/>
                              </w:rPr>
                              <w:t xml:space="preserve">Expert en </w:t>
                            </w:r>
                            <w:r w:rsidR="002D3F18" w:rsidRPr="00642289">
                              <w:rPr>
                                <w:rFonts w:ascii="Arial" w:hAnsi="Arial" w:cs="Arial"/>
                                <w:sz w:val="20"/>
                                <w:szCs w:val="20"/>
                              </w:rPr>
                              <w:t>Commerce international</w:t>
                            </w:r>
                            <w:r w:rsidR="00A61D95" w:rsidRPr="00642289">
                              <w:rPr>
                                <w:rFonts w:ascii="Arial" w:hAnsi="Arial" w:cs="Arial"/>
                                <w:sz w:val="20"/>
                                <w:szCs w:val="20"/>
                              </w:rPr>
                              <w:t xml:space="preserve"> (logistique, transit, transport</w:t>
                            </w:r>
                            <w:r w:rsidR="00252D2A" w:rsidRPr="00642289">
                              <w:rPr>
                                <w:rFonts w:ascii="Arial" w:hAnsi="Arial" w:cs="Arial"/>
                                <w:sz w:val="20"/>
                                <w:szCs w:val="20"/>
                              </w:rPr>
                              <w:t xml:space="preserve"> international</w:t>
                            </w:r>
                            <w:r w:rsidR="00A61D95" w:rsidRPr="00642289">
                              <w:rPr>
                                <w:rFonts w:ascii="Arial" w:hAnsi="Arial" w:cs="Arial"/>
                                <w:sz w:val="20"/>
                                <w:szCs w:val="20"/>
                              </w:rPr>
                              <w:t>)</w:t>
                            </w:r>
                          </w:p>
                        </w:txbxContent>
                      </wps:txbx>
                      <wps:bodyPr rot="0" spcFirstLastPara="0" vertOverflow="overflow" horzOverflow="overflow" vert="horz" wrap="square" lIns="91440" tIns="3600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78461" id="Zone de texte 13" o:spid="_x0000_s1030" type="#_x0000_t202" style="position:absolute;left:0;text-align:left;margin-left:70.65pt;margin-top:16.55pt;width:103.85pt;height:98.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" fillcolor="window" stroked="f" strokeweight=".5pt">
                <v:textbox inset=",1mm,,0">
                  <w:txbxContent>
                    <w:p w:rsidR="009E4F55" w:rsidRPr="00581E88" w:rsidRDefault="009E4F55" w:rsidP="009E4F55">
                      <w:pPr>
                        <w:spacing w:after="0"/>
                        <w:rPr>
                          <w:rFonts w:ascii="Arial" w:hAnsi="Arial" w:cs="Arial"/>
                          <w:color w:val="C00000"/>
                          <w:sz w:val="24"/>
                          <w:szCs w:val="24"/>
                        </w:rPr>
                      </w:pPr>
                      <w:r>
                        <w:rPr>
                          <w:rFonts w:ascii="Arial" w:hAnsi="Arial" w:cs="Arial"/>
                          <w:color w:val="C00000"/>
                          <w:sz w:val="24"/>
                          <w:szCs w:val="24"/>
                        </w:rPr>
                        <w:t>Formateur</w:t>
                      </w:r>
                      <w:r w:rsidRPr="00581E88">
                        <w:rPr>
                          <w:rFonts w:ascii="Arial" w:hAnsi="Arial" w:cs="Arial"/>
                          <w:color w:val="C00000"/>
                          <w:sz w:val="24"/>
                          <w:szCs w:val="24"/>
                        </w:rPr>
                        <w:t xml:space="preserve"> : </w:t>
                      </w:r>
                    </w:p>
                    <w:p w:rsidR="002E413C" w:rsidRPr="00642289" w:rsidRDefault="009E4F55" w:rsidP="009E4F55">
                      <w:pPr>
                        <w:spacing w:after="0"/>
                        <w:rPr>
                          <w:rFonts w:ascii="Arial" w:hAnsi="Arial" w:cs="Arial"/>
                          <w:sz w:val="20"/>
                          <w:szCs w:val="20"/>
                        </w:rPr>
                      </w:pPr>
                      <w:r w:rsidRPr="00642289">
                        <w:rPr>
                          <w:rFonts w:ascii="Arial" w:hAnsi="Arial" w:cs="Arial"/>
                          <w:sz w:val="20"/>
                          <w:szCs w:val="20"/>
                        </w:rPr>
                        <w:t xml:space="preserve">Expert en </w:t>
                      </w:r>
                      <w:r w:rsidR="002D3F18" w:rsidRPr="00642289">
                        <w:rPr>
                          <w:rFonts w:ascii="Arial" w:hAnsi="Arial" w:cs="Arial"/>
                          <w:sz w:val="20"/>
                          <w:szCs w:val="20"/>
                        </w:rPr>
                        <w:t>Commerce international</w:t>
                      </w:r>
                      <w:r w:rsidR="00A61D95" w:rsidRPr="00642289">
                        <w:rPr>
                          <w:rFonts w:ascii="Arial" w:hAnsi="Arial" w:cs="Arial"/>
                          <w:sz w:val="20"/>
                          <w:szCs w:val="20"/>
                        </w:rPr>
                        <w:t xml:space="preserve"> (logistique, transit, transport</w:t>
                      </w:r>
                      <w:r w:rsidR="00252D2A" w:rsidRPr="00642289">
                        <w:rPr>
                          <w:rFonts w:ascii="Arial" w:hAnsi="Arial" w:cs="Arial"/>
                          <w:sz w:val="20"/>
                          <w:szCs w:val="20"/>
                        </w:rPr>
                        <w:t xml:space="preserve"> international</w:t>
                      </w:r>
                      <w:r w:rsidR="00A61D95" w:rsidRPr="00642289">
                        <w:rPr>
                          <w:rFonts w:ascii="Arial" w:hAnsi="Arial" w:cs="Arial"/>
                          <w:sz w:val="20"/>
                          <w:szCs w:val="20"/>
                        </w:rPr>
                        <w:t>)</w:t>
                      </w:r>
                    </w:p>
                  </w:txbxContent>
                </v:textbox>
              </v:shape>
            </w:pict>
          </mc:Fallback>
        </mc:AlternateContent>
      </w:r>
      <w:r>
        <w:rPr>
          <w:rFonts w:ascii="Tw Cen MT" w:hAnsi="Tw Cen MT"/>
          <w:noProof/>
          <w:lang w:eastAsia="fr-FR"/>
        </w:rPr>
        <mc:AlternateContent>
          <mc:Choice Requires="wps">
            <w:drawing>
              <wp:anchor distT="0" distB="0" distL="114300" distR="114300" simplePos="0" relativeHeight="251662336" behindDoc="0" locked="0" layoutInCell="1" allowOverlap="1" wp14:anchorId="080B9D17" wp14:editId="40964217">
                <wp:simplePos x="0" y="0"/>
                <wp:positionH relativeFrom="column">
                  <wp:posOffset>2297955</wp:posOffset>
                </wp:positionH>
                <wp:positionV relativeFrom="paragraph">
                  <wp:posOffset>210105</wp:posOffset>
                </wp:positionV>
                <wp:extent cx="2540635" cy="1252220"/>
                <wp:effectExtent l="0" t="0" r="0" b="5080"/>
                <wp:wrapNone/>
                <wp:docPr id="3" name="Zone de texte 3"/>
                <wp:cNvGraphicFramePr/>
                <a:graphic xmlns:a="http://schemas.openxmlformats.org/drawingml/2006/main">
                  <a:graphicData uri="http://schemas.microsoft.com/office/word/2010/wordprocessingShape">
                    <wps:wsp>
                      <wps:cNvSpPr txBox="1"/>
                      <wps:spPr>
                        <a:xfrm>
                          <a:off x="0" y="0"/>
                          <a:ext cx="2540635" cy="1252220"/>
                        </a:xfrm>
                        <a:prstGeom prst="rect">
                          <a:avLst/>
                        </a:prstGeom>
                        <a:solidFill>
                          <a:sysClr val="window" lastClr="FFFFFF"/>
                        </a:solidFill>
                        <a:ln w="6350">
                          <a:noFill/>
                        </a:ln>
                        <a:effectLst/>
                      </wps:spPr>
                      <wps:txbx>
                        <w:txbxContent>
                          <w:p w:rsidR="006F7B56" w:rsidRPr="00AF31AA" w:rsidRDefault="006F7B56" w:rsidP="00AF31AA">
                            <w:pPr>
                              <w:spacing w:after="60"/>
                              <w:jc w:val="both"/>
                              <w:rPr>
                                <w:rFonts w:ascii="Arial" w:hAnsi="Arial" w:cs="Arial"/>
                                <w:color w:val="C00000"/>
                                <w:sz w:val="24"/>
                                <w:szCs w:val="24"/>
                                <w14:textOutline w14:w="9525" w14:cap="rnd" w14:cmpd="sng" w14:algn="ctr">
                                  <w14:noFill/>
                                  <w14:prstDash w14:val="solid"/>
                                  <w14:bevel/>
                                </w14:textOutline>
                              </w:rPr>
                            </w:pPr>
                            <w:r w:rsidRPr="00AF31AA">
                              <w:rPr>
                                <w:rFonts w:ascii="Arial" w:hAnsi="Arial" w:cs="Arial"/>
                                <w:color w:val="C00000"/>
                                <w:sz w:val="24"/>
                                <w:szCs w:val="24"/>
                                <w14:textOutline w14:w="9525" w14:cap="rnd" w14:cmpd="sng" w14:algn="ctr">
                                  <w14:noFill/>
                                  <w14:prstDash w14:val="solid"/>
                                  <w14:bevel/>
                                </w14:textOutline>
                              </w:rPr>
                              <w:t xml:space="preserve">Public cible : </w:t>
                            </w:r>
                          </w:p>
                          <w:p w:rsidR="002D016E"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Cadres des structures intervenant dans le commerce international</w:t>
                            </w:r>
                          </w:p>
                          <w:p w:rsidR="006F7B56"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 xml:space="preserve">Cadres des services Achats, Transport, Logistique, Ventes </w:t>
                            </w:r>
                          </w:p>
                          <w:p w:rsidR="002D016E"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 xml:space="preserve">Transitaires </w:t>
                            </w:r>
                          </w:p>
                          <w:p w:rsidR="002D016E"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 xml:space="preserve">Commissionnaires agréés en douanes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B9D17" id="Zone de texte 3" o:spid="_x0000_s1031" type="#_x0000_t202" style="position:absolute;left:0;text-align:left;margin-left:180.95pt;margin-top:16.55pt;width:200.05pt;height:9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" fillcolor="window" stroked="f" strokeweight=".5pt">
                <v:textbox>
                  <w:txbxContent>
                    <w:p w:rsidR="006F7B56" w:rsidRPr="00AF31AA" w:rsidRDefault="006F7B56" w:rsidP="00AF31AA">
                      <w:pPr>
                        <w:spacing w:after="60"/>
                        <w:jc w:val="both"/>
                        <w:rPr>
                          <w:rFonts w:ascii="Arial" w:hAnsi="Arial" w:cs="Arial"/>
                          <w:color w:val="C00000"/>
                          <w:sz w:val="24"/>
                          <w:szCs w:val="24"/>
                          <w14:textOutline w14:w="9525" w14:cap="rnd" w14:cmpd="sng" w14:algn="ctr">
                            <w14:noFill/>
                            <w14:prstDash w14:val="solid"/>
                            <w14:bevel/>
                          </w14:textOutline>
                        </w:rPr>
                      </w:pPr>
                      <w:r w:rsidRPr="00AF31AA">
                        <w:rPr>
                          <w:rFonts w:ascii="Arial" w:hAnsi="Arial" w:cs="Arial"/>
                          <w:color w:val="C00000"/>
                          <w:sz w:val="24"/>
                          <w:szCs w:val="24"/>
                          <w14:textOutline w14:w="9525" w14:cap="rnd" w14:cmpd="sng" w14:algn="ctr">
                            <w14:noFill/>
                            <w14:prstDash w14:val="solid"/>
                            <w14:bevel/>
                          </w14:textOutline>
                        </w:rPr>
                        <w:t xml:space="preserve">Public cible : </w:t>
                      </w:r>
                    </w:p>
                    <w:p w:rsidR="002D016E"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Cadres des structures intervenant dans le commerce international</w:t>
                      </w:r>
                    </w:p>
                    <w:p w:rsidR="006F7B56"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 xml:space="preserve">Cadres des services Achats, Transport, Logistique, Ventes </w:t>
                      </w:r>
                    </w:p>
                    <w:p w:rsidR="002D016E"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 xml:space="preserve">Transitaires </w:t>
                      </w:r>
                    </w:p>
                    <w:p w:rsidR="002D016E" w:rsidRPr="002D016E" w:rsidRDefault="002D016E" w:rsidP="002D016E">
                      <w:pPr>
                        <w:pStyle w:val="Paragraphedeliste"/>
                        <w:numPr>
                          <w:ilvl w:val="0"/>
                          <w:numId w:val="5"/>
                        </w:numPr>
                        <w:spacing w:after="0"/>
                        <w:ind w:left="142" w:hanging="218"/>
                        <w:rPr>
                          <w:rFonts w:ascii="Arial" w:hAnsi="Arial" w:cs="Arial"/>
                          <w:sz w:val="20"/>
                          <w:szCs w:val="20"/>
                          <w14:textOutline w14:w="9525" w14:cap="rnd" w14:cmpd="sng" w14:algn="ctr">
                            <w14:noFill/>
                            <w14:prstDash w14:val="solid"/>
                            <w14:bevel/>
                          </w14:textOutline>
                        </w:rPr>
                      </w:pPr>
                      <w:r w:rsidRPr="002D016E">
                        <w:rPr>
                          <w:rFonts w:ascii="Arial" w:hAnsi="Arial" w:cs="Arial"/>
                          <w:sz w:val="20"/>
                          <w:szCs w:val="20"/>
                          <w14:textOutline w14:w="9525" w14:cap="rnd" w14:cmpd="sng" w14:algn="ctr">
                            <w14:noFill/>
                            <w14:prstDash w14:val="solid"/>
                            <w14:bevel/>
                          </w14:textOutline>
                        </w:rPr>
                        <w:t xml:space="preserve">Commissionnaires agréés en douanes </w:t>
                      </w:r>
                    </w:p>
                  </w:txbxContent>
                </v:textbox>
              </v:shape>
            </w:pict>
          </mc:Fallback>
        </mc:AlternateContent>
      </w:r>
      <w:r w:rsidR="00A634CB">
        <w:rPr>
          <w:rFonts w:ascii="Tw Cen MT" w:hAnsi="Tw Cen MT"/>
          <w:noProof/>
          <w:lang w:eastAsia="fr-FR"/>
        </w:rPr>
        <mc:AlternateContent>
          <mc:Choice Requires="wps">
            <w:drawing>
              <wp:anchor distT="0" distB="0" distL="114300" distR="114300" simplePos="0" relativeHeight="251664384" behindDoc="0" locked="0" layoutInCell="1" allowOverlap="1" wp14:anchorId="4C51A26C" wp14:editId="72D0F0DC">
                <wp:simplePos x="0" y="0"/>
                <wp:positionH relativeFrom="column">
                  <wp:posOffset>4866732</wp:posOffset>
                </wp:positionH>
                <wp:positionV relativeFrom="paragraph">
                  <wp:posOffset>210103</wp:posOffset>
                </wp:positionV>
                <wp:extent cx="1715908" cy="1252675"/>
                <wp:effectExtent l="0" t="0" r="0" b="5080"/>
                <wp:wrapNone/>
                <wp:docPr id="4" name="Zone de texte 4"/>
                <wp:cNvGraphicFramePr/>
                <a:graphic xmlns:a="http://schemas.openxmlformats.org/drawingml/2006/main">
                  <a:graphicData uri="http://schemas.microsoft.com/office/word/2010/wordprocessingShape">
                    <wps:wsp>
                      <wps:cNvSpPr txBox="1"/>
                      <wps:spPr>
                        <a:xfrm>
                          <a:off x="0" y="0"/>
                          <a:ext cx="1715908" cy="1252675"/>
                        </a:xfrm>
                        <a:prstGeom prst="rect">
                          <a:avLst/>
                        </a:prstGeom>
                        <a:solidFill>
                          <a:sysClr val="window" lastClr="FFFFFF"/>
                        </a:solidFill>
                        <a:ln w="6350">
                          <a:noFill/>
                        </a:ln>
                        <a:effectLst/>
                      </wps:spPr>
                      <wps:txbx>
                        <w:txbxContent>
                          <w:p w:rsidR="006F7B56" w:rsidRPr="00951FA7" w:rsidRDefault="006F7B56" w:rsidP="00593E00">
                            <w:pPr>
                              <w:spacing w:before="120" w:after="120"/>
                              <w:rPr>
                                <w:rFonts w:ascii="Arial" w:hAnsi="Arial" w:cs="Arial"/>
                                <w:color w:val="C00000"/>
                              </w:rPr>
                            </w:pPr>
                            <w:r w:rsidRPr="00951FA7">
                              <w:rPr>
                                <w:rFonts w:ascii="Arial" w:hAnsi="Arial" w:cs="Arial"/>
                                <w:color w:val="C00000"/>
                              </w:rPr>
                              <w:t xml:space="preserve">Méthode pédagogique : </w:t>
                            </w:r>
                          </w:p>
                          <w:p w:rsidR="00DB6A42" w:rsidRPr="00642289" w:rsidRDefault="00DB6A42" w:rsidP="00593E00">
                            <w:pPr>
                              <w:spacing w:after="0"/>
                              <w:rPr>
                                <w:rFonts w:ascii="Arial" w:hAnsi="Arial" w:cs="Arial"/>
                                <w:sz w:val="20"/>
                                <w:szCs w:val="20"/>
                              </w:rPr>
                            </w:pPr>
                            <w:r w:rsidRPr="00642289">
                              <w:rPr>
                                <w:rFonts w:ascii="Arial" w:hAnsi="Arial" w:cs="Arial"/>
                                <w:sz w:val="20"/>
                                <w:szCs w:val="20"/>
                              </w:rPr>
                              <w:t xml:space="preserve">Approche portée sur l’opérationnel </w:t>
                            </w:r>
                            <w:r w:rsidR="00951FA7" w:rsidRPr="00642289">
                              <w:rPr>
                                <w:rFonts w:ascii="Arial" w:hAnsi="Arial" w:cs="Arial"/>
                                <w:sz w:val="20"/>
                                <w:szCs w:val="20"/>
                              </w:rPr>
                              <w:t xml:space="preserve">- </w:t>
                            </w:r>
                            <w:r w:rsidRPr="00642289">
                              <w:rPr>
                                <w:rFonts w:ascii="Arial" w:hAnsi="Arial" w:cs="Arial"/>
                                <w:sz w:val="20"/>
                                <w:szCs w:val="20"/>
                              </w:rPr>
                              <w:t xml:space="preserve">Apports théoriques et pratiques </w:t>
                            </w:r>
                            <w:r w:rsidR="00951FA7" w:rsidRPr="00642289">
                              <w:rPr>
                                <w:rFonts w:ascii="Arial" w:hAnsi="Arial" w:cs="Arial"/>
                                <w:sz w:val="20"/>
                                <w:szCs w:val="20"/>
                              </w:rPr>
                              <w:t xml:space="preserve">- </w:t>
                            </w:r>
                            <w:r w:rsidRPr="00642289">
                              <w:rPr>
                                <w:rFonts w:ascii="Arial" w:hAnsi="Arial" w:cs="Arial"/>
                                <w:sz w:val="20"/>
                                <w:szCs w:val="20"/>
                              </w:rPr>
                              <w:t xml:space="preserve">Cas concrets applicables en entreprise </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1A26C" id="Zone de texte 4" o:spid="_x0000_s1032" type="#_x0000_t202" style="position:absolute;left:0;text-align:left;margin-left:383.2pt;margin-top:16.55pt;width:135.1pt;height:9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" fillcolor="window" stroked="f" strokeweight=".5pt">
                <v:textbox inset=",0,,0">
                  <w:txbxContent>
                    <w:p w:rsidR="006F7B56" w:rsidRPr="00951FA7" w:rsidRDefault="006F7B56" w:rsidP="00593E00">
                      <w:pPr>
                        <w:spacing w:before="120" w:after="120"/>
                        <w:rPr>
                          <w:rFonts w:ascii="Arial" w:hAnsi="Arial" w:cs="Arial"/>
                          <w:color w:val="C00000"/>
                        </w:rPr>
                      </w:pPr>
                      <w:r w:rsidRPr="00951FA7">
                        <w:rPr>
                          <w:rFonts w:ascii="Arial" w:hAnsi="Arial" w:cs="Arial"/>
                          <w:color w:val="C00000"/>
                        </w:rPr>
                        <w:t xml:space="preserve">Méthode pédagogique : </w:t>
                      </w:r>
                    </w:p>
                    <w:p w:rsidR="00DB6A42" w:rsidRPr="00642289" w:rsidRDefault="00DB6A42" w:rsidP="00593E00">
                      <w:pPr>
                        <w:spacing w:after="0"/>
                        <w:rPr>
                          <w:rFonts w:ascii="Arial" w:hAnsi="Arial" w:cs="Arial"/>
                          <w:sz w:val="20"/>
                          <w:szCs w:val="20"/>
                        </w:rPr>
                      </w:pPr>
                      <w:r w:rsidRPr="00642289">
                        <w:rPr>
                          <w:rFonts w:ascii="Arial" w:hAnsi="Arial" w:cs="Arial"/>
                          <w:sz w:val="20"/>
                          <w:szCs w:val="20"/>
                        </w:rPr>
                        <w:t xml:space="preserve">Approche portée sur l’opérationnel </w:t>
                      </w:r>
                      <w:r w:rsidR="00951FA7" w:rsidRPr="00642289">
                        <w:rPr>
                          <w:rFonts w:ascii="Arial" w:hAnsi="Arial" w:cs="Arial"/>
                          <w:sz w:val="20"/>
                          <w:szCs w:val="20"/>
                        </w:rPr>
                        <w:t xml:space="preserve">- </w:t>
                      </w:r>
                      <w:r w:rsidRPr="00642289">
                        <w:rPr>
                          <w:rFonts w:ascii="Arial" w:hAnsi="Arial" w:cs="Arial"/>
                          <w:sz w:val="20"/>
                          <w:szCs w:val="20"/>
                        </w:rPr>
                        <w:t xml:space="preserve">Apports théoriques et pratiques </w:t>
                      </w:r>
                      <w:r w:rsidR="00951FA7" w:rsidRPr="00642289">
                        <w:rPr>
                          <w:rFonts w:ascii="Arial" w:hAnsi="Arial" w:cs="Arial"/>
                          <w:sz w:val="20"/>
                          <w:szCs w:val="20"/>
                        </w:rPr>
                        <w:t xml:space="preserve">- </w:t>
                      </w:r>
                      <w:r w:rsidRPr="00642289">
                        <w:rPr>
                          <w:rFonts w:ascii="Arial" w:hAnsi="Arial" w:cs="Arial"/>
                          <w:sz w:val="20"/>
                          <w:szCs w:val="20"/>
                        </w:rPr>
                        <w:t xml:space="preserve">Cas concrets applicables en entreprise </w:t>
                      </w:r>
                    </w:p>
                  </w:txbxContent>
                </v:textbox>
              </v:shape>
            </w:pict>
          </mc:Fallback>
        </mc:AlternateContent>
      </w:r>
    </w:p>
    <w:p w:rsidR="005D77A7" w:rsidRDefault="005D77A7" w:rsidP="005D77A7">
      <w:pPr>
        <w:spacing w:before="120" w:after="120" w:line="276" w:lineRule="auto"/>
        <w:jc w:val="both"/>
        <w:rPr>
          <w:rFonts w:ascii="Tw Cen MT" w:hAnsi="Tw Cen MT"/>
        </w:rPr>
      </w:pPr>
    </w:p>
    <w:p w:rsidR="005D77A7" w:rsidRDefault="005D77A7" w:rsidP="005D77A7">
      <w:pPr>
        <w:spacing w:before="120" w:after="120" w:line="276" w:lineRule="auto"/>
        <w:jc w:val="both"/>
        <w:rPr>
          <w:rFonts w:ascii="Tw Cen MT" w:hAnsi="Tw Cen MT"/>
        </w:rPr>
      </w:pPr>
    </w:p>
    <w:p w:rsidR="005D77A7" w:rsidRDefault="005D77A7" w:rsidP="005D77A7">
      <w:pPr>
        <w:spacing w:before="120" w:after="120" w:line="276" w:lineRule="auto"/>
        <w:jc w:val="both"/>
        <w:rPr>
          <w:rFonts w:ascii="Tw Cen MT" w:hAnsi="Tw Cen MT"/>
        </w:rPr>
      </w:pPr>
    </w:p>
    <w:p w:rsidR="005D77A7" w:rsidRDefault="005D77A7" w:rsidP="005D77A7">
      <w:pPr>
        <w:spacing w:before="120" w:after="120" w:line="276" w:lineRule="auto"/>
        <w:jc w:val="both"/>
        <w:rPr>
          <w:rFonts w:ascii="Tw Cen MT" w:hAnsi="Tw Cen MT"/>
        </w:rPr>
      </w:pPr>
    </w:p>
    <w:p w:rsidR="005D77A7" w:rsidRDefault="003052CA" w:rsidP="005D77A7">
      <w:pPr>
        <w:spacing w:before="120" w:after="120" w:line="276" w:lineRule="auto"/>
        <w:jc w:val="both"/>
        <w:rPr>
          <w:rFonts w:ascii="Tw Cen MT" w:hAnsi="Tw Cen MT"/>
        </w:rPr>
      </w:pPr>
      <w:r>
        <w:rPr>
          <w:rFonts w:ascii="Tw Cen MT" w:hAnsi="Tw Cen MT"/>
          <w:noProof/>
          <w:lang w:eastAsia="fr-FR"/>
        </w:rPr>
        <mc:AlternateContent>
          <mc:Choice Requires="wps">
            <w:drawing>
              <wp:anchor distT="0" distB="0" distL="114300" distR="114300" simplePos="0" relativeHeight="251729920" behindDoc="0" locked="0" layoutInCell="1" allowOverlap="1" wp14:anchorId="3214F009" wp14:editId="6849455C">
                <wp:simplePos x="0" y="0"/>
                <wp:positionH relativeFrom="margin">
                  <wp:align>right</wp:align>
                </wp:positionH>
                <wp:positionV relativeFrom="paragraph">
                  <wp:posOffset>279400</wp:posOffset>
                </wp:positionV>
                <wp:extent cx="6543675" cy="2743200"/>
                <wp:effectExtent l="0" t="0" r="9525" b="0"/>
                <wp:wrapNone/>
                <wp:docPr id="5" name="Zone de texte 5"/>
                <wp:cNvGraphicFramePr/>
                <a:graphic xmlns:a="http://schemas.openxmlformats.org/drawingml/2006/main">
                  <a:graphicData uri="http://schemas.microsoft.com/office/word/2010/wordprocessingShape">
                    <wps:wsp>
                      <wps:cNvSpPr txBox="1"/>
                      <wps:spPr>
                        <a:xfrm>
                          <a:off x="0" y="0"/>
                          <a:ext cx="6543675" cy="2743200"/>
                        </a:xfrm>
                        <a:prstGeom prst="rect">
                          <a:avLst/>
                        </a:prstGeom>
                        <a:solidFill>
                          <a:schemeClr val="bg1">
                            <a:lumMod val="85000"/>
                          </a:schemeClr>
                        </a:solidFill>
                        <a:ln w="6350">
                          <a:noFill/>
                        </a:ln>
                        <a:effectLst/>
                      </wps:spPr>
                      <wps:txbx>
                        <w:txbxContent>
                          <w:p w:rsidR="000225E5" w:rsidRPr="003052CA" w:rsidRDefault="006F7B56" w:rsidP="000225E5">
                            <w:pPr>
                              <w:spacing w:before="60" w:after="60"/>
                              <w:jc w:val="both"/>
                              <w:rPr>
                                <w:rFonts w:ascii="Arial" w:hAnsi="Arial" w:cs="Arial"/>
                                <w:sz w:val="20"/>
                                <w:szCs w:val="18"/>
                              </w:rPr>
                            </w:pPr>
                            <w:r w:rsidRPr="003052CA">
                              <w:rPr>
                                <w:rFonts w:ascii="Arial" w:hAnsi="Arial" w:cs="Arial"/>
                                <w:b/>
                                <w:color w:val="C00000"/>
                                <w:sz w:val="20"/>
                                <w:szCs w:val="18"/>
                              </w:rPr>
                              <w:t xml:space="preserve">PRESENTATION : </w:t>
                            </w:r>
                            <w:r w:rsidR="00DA334A" w:rsidRPr="003052CA">
                              <w:rPr>
                                <w:rFonts w:ascii="Arial" w:hAnsi="Arial" w:cs="Arial"/>
                                <w:sz w:val="20"/>
                                <w:szCs w:val="18"/>
                              </w:rPr>
                              <w:t>Dans le cadre de</w:t>
                            </w:r>
                            <w:r w:rsidR="0009193C" w:rsidRPr="003052CA">
                              <w:rPr>
                                <w:rFonts w:ascii="Arial" w:hAnsi="Arial" w:cs="Arial"/>
                                <w:sz w:val="20"/>
                                <w:szCs w:val="18"/>
                              </w:rPr>
                              <w:t>s</w:t>
                            </w:r>
                            <w:r w:rsidR="00DA334A" w:rsidRPr="003052CA">
                              <w:rPr>
                                <w:rFonts w:ascii="Arial" w:hAnsi="Arial" w:cs="Arial"/>
                                <w:sz w:val="20"/>
                                <w:szCs w:val="18"/>
                              </w:rPr>
                              <w:t xml:space="preserve"> contrats commerciaux internationaux</w:t>
                            </w:r>
                            <w:r w:rsidR="0009193C" w:rsidRPr="003052CA">
                              <w:rPr>
                                <w:rFonts w:ascii="Arial" w:hAnsi="Arial" w:cs="Arial"/>
                                <w:sz w:val="20"/>
                                <w:szCs w:val="18"/>
                              </w:rPr>
                              <w:t xml:space="preserve"> de vente de marchandises, </w:t>
                            </w:r>
                            <w:r w:rsidR="00DA334A" w:rsidRPr="003052CA">
                              <w:rPr>
                                <w:rFonts w:ascii="Arial" w:hAnsi="Arial" w:cs="Arial"/>
                                <w:sz w:val="20"/>
                                <w:szCs w:val="18"/>
                              </w:rPr>
                              <w:t xml:space="preserve">les Incoterms </w:t>
                            </w:r>
                            <w:r w:rsidR="0009193C" w:rsidRPr="003052CA">
                              <w:rPr>
                                <w:rFonts w:ascii="Arial" w:hAnsi="Arial" w:cs="Arial"/>
                                <w:sz w:val="20"/>
                                <w:szCs w:val="18"/>
                              </w:rPr>
                              <w:t xml:space="preserve">visent à la mise en place de règles internationales homogènes par l’insertion de dispositions contractuelles dans les </w:t>
                            </w:r>
                            <w:r w:rsidR="002D3AB4" w:rsidRPr="003052CA">
                              <w:rPr>
                                <w:rFonts w:ascii="Arial" w:hAnsi="Arial" w:cs="Arial"/>
                                <w:sz w:val="20"/>
                                <w:szCs w:val="18"/>
                              </w:rPr>
                              <w:t>actes</w:t>
                            </w:r>
                            <w:r w:rsidR="0009193C" w:rsidRPr="003052CA">
                              <w:rPr>
                                <w:rFonts w:ascii="Arial" w:hAnsi="Arial" w:cs="Arial"/>
                                <w:sz w:val="20"/>
                                <w:szCs w:val="18"/>
                              </w:rPr>
                              <w:t xml:space="preserve"> relevant du commerce extérieur. Les incertitudes nées de l’interprétation divergente de telles clauses dans les différents pays sont ainsi évitées ou pour le moins considérablement limitées. Des règles uniformisées minimisent ainsi le risque de complications juridiques </w:t>
                            </w:r>
                            <w:r w:rsidR="000225E5" w:rsidRPr="003052CA">
                              <w:rPr>
                                <w:rFonts w:ascii="Arial" w:hAnsi="Arial" w:cs="Arial"/>
                                <w:sz w:val="20"/>
                                <w:szCs w:val="18"/>
                              </w:rPr>
                              <w:t>et</w:t>
                            </w:r>
                            <w:r w:rsidR="0009193C" w:rsidRPr="003052CA">
                              <w:rPr>
                                <w:rFonts w:ascii="Arial" w:hAnsi="Arial" w:cs="Arial"/>
                                <w:sz w:val="20"/>
                                <w:szCs w:val="18"/>
                              </w:rPr>
                              <w:t xml:space="preserve"> </w:t>
                            </w:r>
                            <w:r w:rsidR="002D3AB4" w:rsidRPr="003052CA">
                              <w:rPr>
                                <w:rFonts w:ascii="Arial" w:hAnsi="Arial" w:cs="Arial"/>
                                <w:sz w:val="20"/>
                                <w:szCs w:val="18"/>
                              </w:rPr>
                              <w:t>de</w:t>
                            </w:r>
                            <w:r w:rsidR="0009193C" w:rsidRPr="003052CA">
                              <w:rPr>
                                <w:rFonts w:ascii="Arial" w:hAnsi="Arial" w:cs="Arial"/>
                                <w:sz w:val="20"/>
                                <w:szCs w:val="18"/>
                              </w:rPr>
                              <w:t xml:space="preserve"> mal</w:t>
                            </w:r>
                            <w:r w:rsidR="002D3AB4" w:rsidRPr="003052CA">
                              <w:rPr>
                                <w:rFonts w:ascii="Arial" w:hAnsi="Arial" w:cs="Arial"/>
                                <w:sz w:val="20"/>
                                <w:szCs w:val="18"/>
                              </w:rPr>
                              <w:t>entendus résultant de pratiques</w:t>
                            </w:r>
                            <w:r w:rsidR="0009193C" w:rsidRPr="003052CA">
                              <w:rPr>
                                <w:rFonts w:ascii="Arial" w:hAnsi="Arial" w:cs="Arial"/>
                                <w:sz w:val="20"/>
                                <w:szCs w:val="18"/>
                              </w:rPr>
                              <w:t xml:space="preserve"> commerciales différentes. </w:t>
                            </w:r>
                          </w:p>
                          <w:p w:rsidR="006F7B56" w:rsidRPr="003052CA" w:rsidRDefault="0009193C" w:rsidP="000225E5">
                            <w:pPr>
                              <w:spacing w:before="60" w:after="60"/>
                              <w:jc w:val="both"/>
                              <w:rPr>
                                <w:rFonts w:ascii="Arial" w:hAnsi="Arial" w:cs="Arial"/>
                                <w:sz w:val="20"/>
                                <w:szCs w:val="18"/>
                              </w:rPr>
                            </w:pPr>
                            <w:r w:rsidRPr="003052CA">
                              <w:rPr>
                                <w:rFonts w:ascii="Arial" w:hAnsi="Arial" w:cs="Arial"/>
                                <w:sz w:val="20"/>
                                <w:szCs w:val="18"/>
                              </w:rPr>
                              <w:t xml:space="preserve">La Chambre de Commerce Internationale (ICC) a élaboré depuis 1936 et a constamment révisé les règles dont </w:t>
                            </w:r>
                            <w:r w:rsidRPr="003052CA">
                              <w:rPr>
                                <w:rFonts w:ascii="Arial" w:hAnsi="Arial" w:cs="Arial"/>
                                <w:sz w:val="20"/>
                                <w:szCs w:val="18"/>
                                <w:u w:val="single"/>
                              </w:rPr>
                              <w:t>l’usage n’est pas obligatoire</w:t>
                            </w:r>
                            <w:r w:rsidRPr="003052CA">
                              <w:rPr>
                                <w:rFonts w:ascii="Arial" w:hAnsi="Arial" w:cs="Arial"/>
                                <w:sz w:val="20"/>
                                <w:szCs w:val="18"/>
                              </w:rPr>
                              <w:t xml:space="preserve">, </w:t>
                            </w:r>
                            <w:r w:rsidRPr="003052CA">
                              <w:rPr>
                                <w:rFonts w:ascii="Arial" w:hAnsi="Arial" w:cs="Arial"/>
                                <w:sz w:val="20"/>
                                <w:szCs w:val="18"/>
                                <w:u w:val="single"/>
                              </w:rPr>
                              <w:t>mais qui sont fort utiles</w:t>
                            </w:r>
                            <w:r w:rsidRPr="003052CA">
                              <w:rPr>
                                <w:rFonts w:ascii="Arial" w:hAnsi="Arial" w:cs="Arial"/>
                                <w:sz w:val="20"/>
                                <w:szCs w:val="18"/>
                              </w:rPr>
                              <w:t xml:space="preserve"> aux opérateurs du commerce international. Ces règles indiquent essentiellement </w:t>
                            </w:r>
                            <w:r w:rsidRPr="003052CA">
                              <w:rPr>
                                <w:rFonts w:ascii="Arial" w:hAnsi="Arial" w:cs="Arial"/>
                                <w:sz w:val="20"/>
                                <w:szCs w:val="18"/>
                                <w:u w:val="single"/>
                              </w:rPr>
                              <w:t>les obligations</w:t>
                            </w:r>
                            <w:r w:rsidRPr="003052CA">
                              <w:rPr>
                                <w:rFonts w:ascii="Arial" w:hAnsi="Arial" w:cs="Arial"/>
                                <w:sz w:val="20"/>
                                <w:szCs w:val="18"/>
                              </w:rPr>
                              <w:t xml:space="preserve">, </w:t>
                            </w:r>
                            <w:r w:rsidRPr="003052CA">
                              <w:rPr>
                                <w:rFonts w:ascii="Arial" w:hAnsi="Arial" w:cs="Arial"/>
                                <w:sz w:val="20"/>
                                <w:szCs w:val="18"/>
                                <w:u w:val="single"/>
                              </w:rPr>
                              <w:t>la répartition des frais</w:t>
                            </w:r>
                            <w:r w:rsidRPr="003052CA">
                              <w:rPr>
                                <w:rFonts w:ascii="Arial" w:hAnsi="Arial" w:cs="Arial"/>
                                <w:sz w:val="20"/>
                                <w:szCs w:val="18"/>
                              </w:rPr>
                              <w:t xml:space="preserve"> et </w:t>
                            </w:r>
                            <w:r w:rsidRPr="003052CA">
                              <w:rPr>
                                <w:rFonts w:ascii="Arial" w:hAnsi="Arial" w:cs="Arial"/>
                                <w:sz w:val="20"/>
                                <w:szCs w:val="18"/>
                                <w:u w:val="single"/>
                              </w:rPr>
                              <w:t>des risques</w:t>
                            </w:r>
                            <w:r w:rsidRPr="003052CA">
                              <w:rPr>
                                <w:rFonts w:ascii="Arial" w:hAnsi="Arial" w:cs="Arial"/>
                                <w:sz w:val="20"/>
                                <w:szCs w:val="18"/>
                              </w:rPr>
                              <w:t xml:space="preserve"> se rapportant à la livraison des marchandises  dans les domaines suivants : chargement, transport, formalités administratives diverses (douanières, fiscales, consulaires, assurances  et autres  charge) liées à ces opérations. </w:t>
                            </w:r>
                          </w:p>
                          <w:p w:rsidR="003052CA" w:rsidRPr="003052CA" w:rsidRDefault="003052CA" w:rsidP="003052CA">
                            <w:pPr>
                              <w:spacing w:before="120" w:after="120"/>
                              <w:jc w:val="both"/>
                              <w:rPr>
                                <w:rFonts w:ascii="Arial" w:hAnsi="Arial" w:cs="Arial"/>
                                <w:sz w:val="20"/>
                                <w:szCs w:val="18"/>
                              </w:rPr>
                            </w:pPr>
                            <w:r w:rsidRPr="003052CA">
                              <w:rPr>
                                <w:rFonts w:ascii="Arial" w:hAnsi="Arial" w:cs="Arial"/>
                                <w:sz w:val="20"/>
                                <w:szCs w:val="18"/>
                              </w:rPr>
                              <w:t>Elles permettent de protéger les parties prenantes d’une transaction à l’international et d’éliminer toute ambiguïté dans la réalisation d’un contrat ou d’une entente.</w:t>
                            </w:r>
                          </w:p>
                          <w:p w:rsidR="003052CA" w:rsidRPr="003052CA" w:rsidRDefault="003052CA" w:rsidP="003052CA">
                            <w:pPr>
                              <w:spacing w:before="60" w:after="60"/>
                              <w:jc w:val="both"/>
                              <w:rPr>
                                <w:rFonts w:ascii="Arial" w:hAnsi="Arial" w:cs="Arial"/>
                                <w:sz w:val="20"/>
                                <w:szCs w:val="18"/>
                              </w:rPr>
                            </w:pPr>
                            <w:r w:rsidRPr="003052CA">
                              <w:rPr>
                                <w:rFonts w:ascii="Arial" w:hAnsi="Arial" w:cs="Arial"/>
                                <w:b/>
                                <w:sz w:val="20"/>
                                <w:szCs w:val="18"/>
                              </w:rPr>
                              <w:t>Cette formation apportera aux participants les connaissances nécessaires pour maîtriser les éléments clés de la déclaration en douane et les règles Incoterms® entrées en vigueur le 1</w:t>
                            </w:r>
                            <w:r w:rsidRPr="003052CA">
                              <w:rPr>
                                <w:rFonts w:ascii="Arial" w:hAnsi="Arial" w:cs="Arial"/>
                                <w:b/>
                                <w:sz w:val="20"/>
                                <w:szCs w:val="18"/>
                                <w:vertAlign w:val="superscript"/>
                              </w:rPr>
                              <w:t>er</w:t>
                            </w:r>
                            <w:r w:rsidRPr="003052CA">
                              <w:rPr>
                                <w:rFonts w:ascii="Arial" w:hAnsi="Arial" w:cs="Arial"/>
                                <w:b/>
                                <w:sz w:val="20"/>
                                <w:szCs w:val="18"/>
                              </w:rPr>
                              <w:t xml:space="preserve"> janvier 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4F009" id="Zone de texte 5" o:spid="_x0000_s1033" type="#_x0000_t202" style="position:absolute;left:0;text-align:left;margin-left:464.05pt;margin-top:22pt;width:515.25pt;height:3in;z-index:251729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" fillcolor="#d8d8d8 [2732]" stroked="f" strokeweight=".5pt">
                <v:textbox>
                  <w:txbxContent>
                    <w:p w:rsidR="000225E5" w:rsidRPr="003052CA" w:rsidRDefault="006F7B56" w:rsidP="000225E5">
                      <w:pPr>
                        <w:spacing w:before="60" w:after="60"/>
                        <w:jc w:val="both"/>
                        <w:rPr>
                          <w:rFonts w:ascii="Arial" w:hAnsi="Arial" w:cs="Arial"/>
                          <w:sz w:val="20"/>
                          <w:szCs w:val="18"/>
                        </w:rPr>
                      </w:pPr>
                      <w:r w:rsidRPr="003052CA">
                        <w:rPr>
                          <w:rFonts w:ascii="Arial" w:hAnsi="Arial" w:cs="Arial"/>
                          <w:b/>
                          <w:color w:val="C00000"/>
                          <w:sz w:val="20"/>
                          <w:szCs w:val="18"/>
                        </w:rPr>
                        <w:t xml:space="preserve">PRESENTATION : </w:t>
                      </w:r>
                      <w:r w:rsidR="00DA334A" w:rsidRPr="003052CA">
                        <w:rPr>
                          <w:rFonts w:ascii="Arial" w:hAnsi="Arial" w:cs="Arial"/>
                          <w:sz w:val="20"/>
                          <w:szCs w:val="18"/>
                        </w:rPr>
                        <w:t>Dans le cadre de</w:t>
                      </w:r>
                      <w:r w:rsidR="0009193C" w:rsidRPr="003052CA">
                        <w:rPr>
                          <w:rFonts w:ascii="Arial" w:hAnsi="Arial" w:cs="Arial"/>
                          <w:sz w:val="20"/>
                          <w:szCs w:val="18"/>
                        </w:rPr>
                        <w:t>s</w:t>
                      </w:r>
                      <w:r w:rsidR="00DA334A" w:rsidRPr="003052CA">
                        <w:rPr>
                          <w:rFonts w:ascii="Arial" w:hAnsi="Arial" w:cs="Arial"/>
                          <w:sz w:val="20"/>
                          <w:szCs w:val="18"/>
                        </w:rPr>
                        <w:t xml:space="preserve"> contrats commerciaux internationaux</w:t>
                      </w:r>
                      <w:r w:rsidR="0009193C" w:rsidRPr="003052CA">
                        <w:rPr>
                          <w:rFonts w:ascii="Arial" w:hAnsi="Arial" w:cs="Arial"/>
                          <w:sz w:val="20"/>
                          <w:szCs w:val="18"/>
                        </w:rPr>
                        <w:t xml:space="preserve"> de vente de marchandises, </w:t>
                      </w:r>
                      <w:r w:rsidR="00DA334A" w:rsidRPr="003052CA">
                        <w:rPr>
                          <w:rFonts w:ascii="Arial" w:hAnsi="Arial" w:cs="Arial"/>
                          <w:sz w:val="20"/>
                          <w:szCs w:val="18"/>
                        </w:rPr>
                        <w:t xml:space="preserve">les Incoterms </w:t>
                      </w:r>
                      <w:r w:rsidR="0009193C" w:rsidRPr="003052CA">
                        <w:rPr>
                          <w:rFonts w:ascii="Arial" w:hAnsi="Arial" w:cs="Arial"/>
                          <w:sz w:val="20"/>
                          <w:szCs w:val="18"/>
                        </w:rPr>
                        <w:t xml:space="preserve">visent à la mise en place de règles internationales homogènes par l’insertion de dispositions contractuelles dans les </w:t>
                      </w:r>
                      <w:r w:rsidR="002D3AB4" w:rsidRPr="003052CA">
                        <w:rPr>
                          <w:rFonts w:ascii="Arial" w:hAnsi="Arial" w:cs="Arial"/>
                          <w:sz w:val="20"/>
                          <w:szCs w:val="18"/>
                        </w:rPr>
                        <w:t>actes</w:t>
                      </w:r>
                      <w:r w:rsidR="0009193C" w:rsidRPr="003052CA">
                        <w:rPr>
                          <w:rFonts w:ascii="Arial" w:hAnsi="Arial" w:cs="Arial"/>
                          <w:sz w:val="20"/>
                          <w:szCs w:val="18"/>
                        </w:rPr>
                        <w:t xml:space="preserve"> relevant du commerce extérieur. Les incertitudes nées de l’interprétation divergente de telles clauses dans les différents pays sont ainsi évitées ou pour le moins considérablement limitées. Des règles uniformisées minimisent ainsi le risque de complications juridiques </w:t>
                      </w:r>
                      <w:r w:rsidR="000225E5" w:rsidRPr="003052CA">
                        <w:rPr>
                          <w:rFonts w:ascii="Arial" w:hAnsi="Arial" w:cs="Arial"/>
                          <w:sz w:val="20"/>
                          <w:szCs w:val="18"/>
                        </w:rPr>
                        <w:t>et</w:t>
                      </w:r>
                      <w:r w:rsidR="0009193C" w:rsidRPr="003052CA">
                        <w:rPr>
                          <w:rFonts w:ascii="Arial" w:hAnsi="Arial" w:cs="Arial"/>
                          <w:sz w:val="20"/>
                          <w:szCs w:val="18"/>
                        </w:rPr>
                        <w:t xml:space="preserve"> </w:t>
                      </w:r>
                      <w:r w:rsidR="002D3AB4" w:rsidRPr="003052CA">
                        <w:rPr>
                          <w:rFonts w:ascii="Arial" w:hAnsi="Arial" w:cs="Arial"/>
                          <w:sz w:val="20"/>
                          <w:szCs w:val="18"/>
                        </w:rPr>
                        <w:t>de</w:t>
                      </w:r>
                      <w:r w:rsidR="0009193C" w:rsidRPr="003052CA">
                        <w:rPr>
                          <w:rFonts w:ascii="Arial" w:hAnsi="Arial" w:cs="Arial"/>
                          <w:sz w:val="20"/>
                          <w:szCs w:val="18"/>
                        </w:rPr>
                        <w:t xml:space="preserve"> mal</w:t>
                      </w:r>
                      <w:r w:rsidR="002D3AB4" w:rsidRPr="003052CA">
                        <w:rPr>
                          <w:rFonts w:ascii="Arial" w:hAnsi="Arial" w:cs="Arial"/>
                          <w:sz w:val="20"/>
                          <w:szCs w:val="18"/>
                        </w:rPr>
                        <w:t>entendus résultant de pratiques</w:t>
                      </w:r>
                      <w:r w:rsidR="0009193C" w:rsidRPr="003052CA">
                        <w:rPr>
                          <w:rFonts w:ascii="Arial" w:hAnsi="Arial" w:cs="Arial"/>
                          <w:sz w:val="20"/>
                          <w:szCs w:val="18"/>
                        </w:rPr>
                        <w:t xml:space="preserve"> commerciales différentes. </w:t>
                      </w:r>
                    </w:p>
                    <w:p w:rsidR="006F7B56" w:rsidRPr="003052CA" w:rsidRDefault="0009193C" w:rsidP="000225E5">
                      <w:pPr>
                        <w:spacing w:before="60" w:after="60"/>
                        <w:jc w:val="both"/>
                        <w:rPr>
                          <w:rFonts w:ascii="Arial" w:hAnsi="Arial" w:cs="Arial"/>
                          <w:sz w:val="20"/>
                          <w:szCs w:val="18"/>
                        </w:rPr>
                      </w:pPr>
                      <w:r w:rsidRPr="003052CA">
                        <w:rPr>
                          <w:rFonts w:ascii="Arial" w:hAnsi="Arial" w:cs="Arial"/>
                          <w:sz w:val="20"/>
                          <w:szCs w:val="18"/>
                        </w:rPr>
                        <w:t xml:space="preserve">La Chambre de Commerce Internationale (ICC) a élaboré depuis 1936 et a constamment révisé les règles dont </w:t>
                      </w:r>
                      <w:r w:rsidRPr="003052CA">
                        <w:rPr>
                          <w:rFonts w:ascii="Arial" w:hAnsi="Arial" w:cs="Arial"/>
                          <w:sz w:val="20"/>
                          <w:szCs w:val="18"/>
                          <w:u w:val="single"/>
                        </w:rPr>
                        <w:t>l’usage n’est pas obligatoire</w:t>
                      </w:r>
                      <w:r w:rsidRPr="003052CA">
                        <w:rPr>
                          <w:rFonts w:ascii="Arial" w:hAnsi="Arial" w:cs="Arial"/>
                          <w:sz w:val="20"/>
                          <w:szCs w:val="18"/>
                        </w:rPr>
                        <w:t xml:space="preserve">, </w:t>
                      </w:r>
                      <w:r w:rsidRPr="003052CA">
                        <w:rPr>
                          <w:rFonts w:ascii="Arial" w:hAnsi="Arial" w:cs="Arial"/>
                          <w:sz w:val="20"/>
                          <w:szCs w:val="18"/>
                          <w:u w:val="single"/>
                        </w:rPr>
                        <w:t>mais qui sont fort utiles</w:t>
                      </w:r>
                      <w:r w:rsidRPr="003052CA">
                        <w:rPr>
                          <w:rFonts w:ascii="Arial" w:hAnsi="Arial" w:cs="Arial"/>
                          <w:sz w:val="20"/>
                          <w:szCs w:val="18"/>
                        </w:rPr>
                        <w:t xml:space="preserve"> aux opérateurs du commerce international. Ces règles indiquent essentiellement </w:t>
                      </w:r>
                      <w:r w:rsidRPr="003052CA">
                        <w:rPr>
                          <w:rFonts w:ascii="Arial" w:hAnsi="Arial" w:cs="Arial"/>
                          <w:sz w:val="20"/>
                          <w:szCs w:val="18"/>
                          <w:u w:val="single"/>
                        </w:rPr>
                        <w:t>les obligations</w:t>
                      </w:r>
                      <w:r w:rsidRPr="003052CA">
                        <w:rPr>
                          <w:rFonts w:ascii="Arial" w:hAnsi="Arial" w:cs="Arial"/>
                          <w:sz w:val="20"/>
                          <w:szCs w:val="18"/>
                        </w:rPr>
                        <w:t xml:space="preserve">, </w:t>
                      </w:r>
                      <w:r w:rsidRPr="003052CA">
                        <w:rPr>
                          <w:rFonts w:ascii="Arial" w:hAnsi="Arial" w:cs="Arial"/>
                          <w:sz w:val="20"/>
                          <w:szCs w:val="18"/>
                          <w:u w:val="single"/>
                        </w:rPr>
                        <w:t>la répartition des frais</w:t>
                      </w:r>
                      <w:r w:rsidRPr="003052CA">
                        <w:rPr>
                          <w:rFonts w:ascii="Arial" w:hAnsi="Arial" w:cs="Arial"/>
                          <w:sz w:val="20"/>
                          <w:szCs w:val="18"/>
                        </w:rPr>
                        <w:t xml:space="preserve"> et </w:t>
                      </w:r>
                      <w:r w:rsidRPr="003052CA">
                        <w:rPr>
                          <w:rFonts w:ascii="Arial" w:hAnsi="Arial" w:cs="Arial"/>
                          <w:sz w:val="20"/>
                          <w:szCs w:val="18"/>
                          <w:u w:val="single"/>
                        </w:rPr>
                        <w:t>des risques</w:t>
                      </w:r>
                      <w:r w:rsidRPr="003052CA">
                        <w:rPr>
                          <w:rFonts w:ascii="Arial" w:hAnsi="Arial" w:cs="Arial"/>
                          <w:sz w:val="20"/>
                          <w:szCs w:val="18"/>
                        </w:rPr>
                        <w:t xml:space="preserve"> se rapportant à la livraison des marchandises  dans les domaines suivants : chargement, transport, formalités administratives diverses (douanières, fiscales, consulaires, assurances  et autres  charge) liées à ces opérations. </w:t>
                      </w:r>
                    </w:p>
                    <w:p w:rsidR="003052CA" w:rsidRPr="003052CA" w:rsidRDefault="003052CA" w:rsidP="003052CA">
                      <w:pPr>
                        <w:spacing w:before="120" w:after="120"/>
                        <w:jc w:val="both"/>
                        <w:rPr>
                          <w:rFonts w:ascii="Arial" w:hAnsi="Arial" w:cs="Arial"/>
                          <w:sz w:val="20"/>
                          <w:szCs w:val="18"/>
                        </w:rPr>
                      </w:pPr>
                      <w:r w:rsidRPr="003052CA">
                        <w:rPr>
                          <w:rFonts w:ascii="Arial" w:hAnsi="Arial" w:cs="Arial"/>
                          <w:sz w:val="20"/>
                          <w:szCs w:val="18"/>
                        </w:rPr>
                        <w:t>Elles permettent de protéger les parties prenantes d’une transaction à l’international et d’éliminer toute ambiguïté dans la réalisation d’un contrat ou d’une entente.</w:t>
                      </w:r>
                    </w:p>
                    <w:p w:rsidR="003052CA" w:rsidRPr="003052CA" w:rsidRDefault="003052CA" w:rsidP="003052CA">
                      <w:pPr>
                        <w:spacing w:before="60" w:after="60"/>
                        <w:jc w:val="both"/>
                        <w:rPr>
                          <w:rFonts w:ascii="Arial" w:hAnsi="Arial" w:cs="Arial"/>
                          <w:sz w:val="20"/>
                          <w:szCs w:val="18"/>
                        </w:rPr>
                      </w:pPr>
                      <w:r w:rsidRPr="003052CA">
                        <w:rPr>
                          <w:rFonts w:ascii="Arial" w:hAnsi="Arial" w:cs="Arial"/>
                          <w:b/>
                          <w:sz w:val="20"/>
                          <w:szCs w:val="18"/>
                        </w:rPr>
                        <w:t>Cette formation apportera aux participants les connaissances nécessaires pour maîtriser les éléments clés de la déclaration en douane et les règles Incoterms® entrées en vigueur le 1</w:t>
                      </w:r>
                      <w:r w:rsidRPr="003052CA">
                        <w:rPr>
                          <w:rFonts w:ascii="Arial" w:hAnsi="Arial" w:cs="Arial"/>
                          <w:b/>
                          <w:sz w:val="20"/>
                          <w:szCs w:val="18"/>
                          <w:vertAlign w:val="superscript"/>
                        </w:rPr>
                        <w:t>er</w:t>
                      </w:r>
                      <w:r w:rsidRPr="003052CA">
                        <w:rPr>
                          <w:rFonts w:ascii="Arial" w:hAnsi="Arial" w:cs="Arial"/>
                          <w:b/>
                          <w:sz w:val="20"/>
                          <w:szCs w:val="18"/>
                        </w:rPr>
                        <w:t xml:space="preserve"> janvier 2011.</w:t>
                      </w:r>
                    </w:p>
                  </w:txbxContent>
                </v:textbox>
                <w10:wrap anchorx="margin"/>
              </v:shape>
            </w:pict>
          </mc:Fallback>
        </mc:AlternateContent>
      </w:r>
    </w:p>
    <w:p w:rsidR="00CD457B" w:rsidRDefault="00CD457B" w:rsidP="005D77A7">
      <w:pPr>
        <w:spacing w:before="120" w:after="120" w:line="276" w:lineRule="auto"/>
        <w:jc w:val="both"/>
        <w:rPr>
          <w:rFonts w:ascii="Tw Cen MT" w:hAnsi="Tw Cen MT"/>
        </w:rPr>
      </w:pPr>
    </w:p>
    <w:p w:rsidR="00CD457B" w:rsidRDefault="00CD457B" w:rsidP="005D77A7">
      <w:pPr>
        <w:spacing w:before="120" w:after="120" w:line="276" w:lineRule="auto"/>
        <w:jc w:val="both"/>
        <w:rPr>
          <w:rFonts w:ascii="Tw Cen MT" w:hAnsi="Tw Cen MT"/>
        </w:rPr>
      </w:pPr>
    </w:p>
    <w:p w:rsidR="00CD457B" w:rsidRDefault="00CD457B" w:rsidP="005D77A7">
      <w:pPr>
        <w:spacing w:before="120" w:after="120" w:line="276" w:lineRule="auto"/>
        <w:jc w:val="both"/>
        <w:rPr>
          <w:rFonts w:ascii="Tw Cen MT" w:hAnsi="Tw Cen MT"/>
        </w:rPr>
      </w:pPr>
    </w:p>
    <w:p w:rsidR="00CD457B" w:rsidRDefault="00CD457B" w:rsidP="005D77A7">
      <w:pPr>
        <w:spacing w:before="120" w:after="120" w:line="276" w:lineRule="auto"/>
        <w:jc w:val="both"/>
        <w:rPr>
          <w:rFonts w:ascii="Tw Cen MT" w:hAnsi="Tw Cen MT"/>
        </w:rPr>
      </w:pPr>
    </w:p>
    <w:p w:rsidR="005D77A7" w:rsidRDefault="005D77A7" w:rsidP="005D77A7">
      <w:pPr>
        <w:spacing w:before="120" w:after="120" w:line="276" w:lineRule="auto"/>
        <w:jc w:val="both"/>
        <w:rPr>
          <w:rFonts w:ascii="Tw Cen MT" w:hAnsi="Tw Cen MT"/>
        </w:rPr>
      </w:pPr>
    </w:p>
    <w:p w:rsidR="00593E00" w:rsidRDefault="00593E00" w:rsidP="005D77A7">
      <w:pPr>
        <w:spacing w:before="120" w:after="120" w:line="276" w:lineRule="auto"/>
        <w:jc w:val="both"/>
        <w:rPr>
          <w:rFonts w:ascii="Tw Cen MT" w:hAnsi="Tw Cen MT"/>
        </w:rPr>
      </w:pPr>
    </w:p>
    <w:p w:rsidR="00593E00" w:rsidRDefault="00593E00" w:rsidP="005D77A7">
      <w:pPr>
        <w:spacing w:before="120" w:after="120" w:line="276" w:lineRule="auto"/>
        <w:jc w:val="both"/>
        <w:rPr>
          <w:rFonts w:ascii="Tw Cen MT" w:hAnsi="Tw Cen MT"/>
        </w:rPr>
      </w:pPr>
    </w:p>
    <w:p w:rsidR="00593E00" w:rsidRDefault="00593E00" w:rsidP="005D77A7">
      <w:pPr>
        <w:spacing w:before="120" w:after="120" w:line="276" w:lineRule="auto"/>
        <w:jc w:val="both"/>
        <w:rPr>
          <w:rFonts w:ascii="Tw Cen MT" w:hAnsi="Tw Cen MT"/>
        </w:rPr>
      </w:pPr>
    </w:p>
    <w:p w:rsidR="00593E00" w:rsidRDefault="00593E00" w:rsidP="005D77A7">
      <w:pPr>
        <w:spacing w:before="120" w:after="120" w:line="276" w:lineRule="auto"/>
        <w:jc w:val="both"/>
        <w:rPr>
          <w:rFonts w:ascii="Tw Cen MT" w:hAnsi="Tw Cen MT"/>
        </w:rPr>
      </w:pPr>
    </w:p>
    <w:p w:rsidR="005D77A7" w:rsidRDefault="005D77A7" w:rsidP="005D77A7">
      <w:pPr>
        <w:spacing w:before="120" w:after="120" w:line="276" w:lineRule="auto"/>
        <w:jc w:val="both"/>
        <w:rPr>
          <w:rFonts w:ascii="Tw Cen MT" w:hAnsi="Tw Cen MT"/>
        </w:rPr>
      </w:pPr>
    </w:p>
    <w:p w:rsidR="005D77A7" w:rsidRDefault="005D77A7" w:rsidP="005D77A7">
      <w:pPr>
        <w:spacing w:before="120" w:after="120" w:line="276" w:lineRule="auto"/>
        <w:jc w:val="both"/>
        <w:rPr>
          <w:rFonts w:ascii="Tw Cen MT" w:hAnsi="Tw Cen MT"/>
        </w:rPr>
      </w:pPr>
    </w:p>
    <w:p w:rsidR="005D77A7" w:rsidRDefault="0079395A" w:rsidP="005D77A7">
      <w:pPr>
        <w:spacing w:before="120" w:after="120" w:line="276" w:lineRule="auto"/>
        <w:jc w:val="both"/>
        <w:rPr>
          <w:rFonts w:ascii="Tw Cen MT" w:hAnsi="Tw Cen MT"/>
        </w:rPr>
      </w:pPr>
      <w:r>
        <w:rPr>
          <w:rFonts w:ascii="Tw Cen MT" w:hAnsi="Tw Cen MT"/>
          <w:noProof/>
          <w:lang w:eastAsia="fr-FR"/>
        </w:rPr>
        <mc:AlternateContent>
          <mc:Choice Requires="wps">
            <w:drawing>
              <wp:anchor distT="0" distB="0" distL="114300" distR="114300" simplePos="0" relativeHeight="251668480" behindDoc="0" locked="0" layoutInCell="1" allowOverlap="1" wp14:anchorId="761736B9" wp14:editId="739B41C1">
                <wp:simplePos x="0" y="0"/>
                <wp:positionH relativeFrom="column">
                  <wp:posOffset>-64686</wp:posOffset>
                </wp:positionH>
                <wp:positionV relativeFrom="paragraph">
                  <wp:posOffset>169439</wp:posOffset>
                </wp:positionV>
                <wp:extent cx="6640195" cy="1044017"/>
                <wp:effectExtent l="0" t="0" r="8255" b="3810"/>
                <wp:wrapNone/>
                <wp:docPr id="6" name="Zone de texte 6"/>
                <wp:cNvGraphicFramePr/>
                <a:graphic xmlns:a="http://schemas.openxmlformats.org/drawingml/2006/main">
                  <a:graphicData uri="http://schemas.microsoft.com/office/word/2010/wordprocessingShape">
                    <wps:wsp>
                      <wps:cNvSpPr txBox="1"/>
                      <wps:spPr>
                        <a:xfrm>
                          <a:off x="0" y="0"/>
                          <a:ext cx="6640195" cy="1044017"/>
                        </a:xfrm>
                        <a:prstGeom prst="rect">
                          <a:avLst/>
                        </a:prstGeom>
                        <a:solidFill>
                          <a:sysClr val="window" lastClr="FFFFFF"/>
                        </a:solidFill>
                        <a:ln w="6350">
                          <a:noFill/>
                        </a:ln>
                        <a:effectLst/>
                      </wps:spPr>
                      <wps:txbx>
                        <w:txbxContent>
                          <w:p w:rsidR="006F7B56" w:rsidRPr="00932068" w:rsidRDefault="006F7B56" w:rsidP="009066D5">
                            <w:pPr>
                              <w:spacing w:before="120" w:after="0"/>
                              <w:rPr>
                                <w:rFonts w:ascii="Arial" w:hAnsi="Arial" w:cs="Arial"/>
                                <w:b/>
                                <w:color w:val="C00000"/>
                                <w:sz w:val="24"/>
                                <w:szCs w:val="24"/>
                              </w:rPr>
                            </w:pPr>
                            <w:r w:rsidRPr="00932068">
                              <w:rPr>
                                <w:rFonts w:ascii="Arial" w:hAnsi="Arial" w:cs="Arial"/>
                                <w:b/>
                                <w:color w:val="C00000"/>
                                <w:sz w:val="24"/>
                                <w:szCs w:val="24"/>
                              </w:rPr>
                              <w:t>OBJECTIFS</w:t>
                            </w:r>
                            <w:r w:rsidR="00E71455">
                              <w:rPr>
                                <w:rFonts w:ascii="Arial" w:hAnsi="Arial" w:cs="Arial"/>
                                <w:b/>
                                <w:color w:val="C00000"/>
                                <w:sz w:val="24"/>
                                <w:szCs w:val="24"/>
                              </w:rPr>
                              <w:t xml:space="preserve"> PEDAGOGIQUES</w:t>
                            </w:r>
                            <w:r w:rsidRPr="00932068">
                              <w:rPr>
                                <w:rFonts w:ascii="Arial" w:hAnsi="Arial" w:cs="Arial"/>
                                <w:b/>
                                <w:color w:val="C00000"/>
                                <w:sz w:val="24"/>
                                <w:szCs w:val="24"/>
                              </w:rPr>
                              <w:t xml:space="preserve"> : </w:t>
                            </w:r>
                          </w:p>
                          <w:p w:rsidR="00A17807" w:rsidRPr="00A17807" w:rsidRDefault="00A17807" w:rsidP="00A17807">
                            <w:pPr>
                              <w:pStyle w:val="Paragraphedeliste"/>
                              <w:numPr>
                                <w:ilvl w:val="0"/>
                                <w:numId w:val="3"/>
                              </w:numPr>
                              <w:spacing w:before="60" w:after="60"/>
                              <w:jc w:val="both"/>
                              <w:rPr>
                                <w:rFonts w:ascii="Arial" w:hAnsi="Arial" w:cs="Arial"/>
                              </w:rPr>
                            </w:pPr>
                            <w:r w:rsidRPr="00A17807">
                              <w:rPr>
                                <w:rFonts w:ascii="Arial" w:hAnsi="Arial" w:cs="Arial"/>
                              </w:rPr>
                              <w:t xml:space="preserve">Maîtriser les règles et termes utilisés entre les acheteurs et vendeurs dans le commerce international ; </w:t>
                            </w:r>
                          </w:p>
                          <w:p w:rsidR="00DB6A42" w:rsidRPr="00A17807" w:rsidRDefault="00A17807" w:rsidP="00A17807">
                            <w:pPr>
                              <w:pStyle w:val="Paragraphedeliste"/>
                              <w:numPr>
                                <w:ilvl w:val="0"/>
                                <w:numId w:val="3"/>
                              </w:numPr>
                              <w:spacing w:before="60" w:after="60"/>
                              <w:contextualSpacing w:val="0"/>
                              <w:jc w:val="both"/>
                              <w:rPr>
                                <w:rFonts w:ascii="Arial" w:hAnsi="Arial" w:cs="Arial"/>
                              </w:rPr>
                            </w:pPr>
                            <w:r w:rsidRPr="00A17807">
                              <w:rPr>
                                <w:rFonts w:ascii="Arial" w:hAnsi="Arial" w:cs="Arial"/>
                              </w:rPr>
                              <w:t>Mieux utiliser la règlementation en vigueur dans les opérations d’échanges internationaux.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1736B9" id="Zone de texte 6" o:spid="_x0000_s1034" type="#_x0000_t202" style="position:absolute;left:0;text-align:left;margin-left:-5.1pt;margin-top:13.35pt;width:522.85pt;height:8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" fillcolor="window" stroked="f" strokeweight=".5pt">
                <v:textbox>
                  <w:txbxContent>
                    <w:p w:rsidR="006F7B56" w:rsidRPr="00932068" w:rsidRDefault="006F7B56" w:rsidP="009066D5">
                      <w:pPr>
                        <w:spacing w:before="120" w:after="0"/>
                        <w:rPr>
                          <w:rFonts w:ascii="Arial" w:hAnsi="Arial" w:cs="Arial"/>
                          <w:b/>
                          <w:color w:val="C00000"/>
                          <w:sz w:val="24"/>
                          <w:szCs w:val="24"/>
                        </w:rPr>
                      </w:pPr>
                      <w:r w:rsidRPr="00932068">
                        <w:rPr>
                          <w:rFonts w:ascii="Arial" w:hAnsi="Arial" w:cs="Arial"/>
                          <w:b/>
                          <w:color w:val="C00000"/>
                          <w:sz w:val="24"/>
                          <w:szCs w:val="24"/>
                        </w:rPr>
                        <w:t>OBJECTIFS</w:t>
                      </w:r>
                      <w:r w:rsidR="00E71455">
                        <w:rPr>
                          <w:rFonts w:ascii="Arial" w:hAnsi="Arial" w:cs="Arial"/>
                          <w:b/>
                          <w:color w:val="C00000"/>
                          <w:sz w:val="24"/>
                          <w:szCs w:val="24"/>
                        </w:rPr>
                        <w:t xml:space="preserve"> PEDAGOGIQUES</w:t>
                      </w:r>
                      <w:r w:rsidRPr="00932068">
                        <w:rPr>
                          <w:rFonts w:ascii="Arial" w:hAnsi="Arial" w:cs="Arial"/>
                          <w:b/>
                          <w:color w:val="C00000"/>
                          <w:sz w:val="24"/>
                          <w:szCs w:val="24"/>
                        </w:rPr>
                        <w:t xml:space="preserve"> : </w:t>
                      </w:r>
                    </w:p>
                    <w:p w:rsidR="00A17807" w:rsidRPr="00A17807" w:rsidRDefault="00A17807" w:rsidP="00A17807">
                      <w:pPr>
                        <w:pStyle w:val="Paragraphedeliste"/>
                        <w:numPr>
                          <w:ilvl w:val="0"/>
                          <w:numId w:val="3"/>
                        </w:numPr>
                        <w:spacing w:before="60" w:after="60"/>
                        <w:jc w:val="both"/>
                        <w:rPr>
                          <w:rFonts w:ascii="Arial" w:hAnsi="Arial" w:cs="Arial"/>
                        </w:rPr>
                      </w:pPr>
                      <w:r w:rsidRPr="00A17807">
                        <w:rPr>
                          <w:rFonts w:ascii="Arial" w:hAnsi="Arial" w:cs="Arial"/>
                        </w:rPr>
                        <w:t xml:space="preserve">Maîtriser les règles et termes utilisés entre les acheteurs et vendeurs dans le commerce international ; </w:t>
                      </w:r>
                    </w:p>
                    <w:p w:rsidR="00DB6A42" w:rsidRPr="00A17807" w:rsidRDefault="00A17807" w:rsidP="00A17807">
                      <w:pPr>
                        <w:pStyle w:val="Paragraphedeliste"/>
                        <w:numPr>
                          <w:ilvl w:val="0"/>
                          <w:numId w:val="3"/>
                        </w:numPr>
                        <w:spacing w:before="60" w:after="60"/>
                        <w:contextualSpacing w:val="0"/>
                        <w:jc w:val="both"/>
                        <w:rPr>
                          <w:rFonts w:ascii="Arial" w:hAnsi="Arial" w:cs="Arial"/>
                        </w:rPr>
                      </w:pPr>
                      <w:r w:rsidRPr="00A17807">
                        <w:rPr>
                          <w:rFonts w:ascii="Arial" w:hAnsi="Arial" w:cs="Arial"/>
                        </w:rPr>
                        <w:t>Mieux utiliser la règlementation en vigueur dans les opérations d’échanges internationaux.</w:t>
                      </w:r>
                    </w:p>
                  </w:txbxContent>
                </v:textbox>
              </v:shape>
            </w:pict>
          </mc:Fallback>
        </mc:AlternateContent>
      </w: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EE60E2" w:rsidP="005D77A7">
      <w:pPr>
        <w:spacing w:before="120" w:after="120" w:line="276" w:lineRule="auto"/>
        <w:jc w:val="both"/>
        <w:rPr>
          <w:rFonts w:ascii="Tw Cen MT" w:hAnsi="Tw Cen MT"/>
        </w:rPr>
      </w:pPr>
      <w:r>
        <w:rPr>
          <w:rFonts w:ascii="Tw Cen MT" w:hAnsi="Tw Cen MT"/>
          <w:noProof/>
          <w:lang w:eastAsia="fr-FR"/>
        </w:rPr>
        <mc:AlternateContent>
          <mc:Choice Requires="wps">
            <w:drawing>
              <wp:anchor distT="0" distB="0" distL="114300" distR="114300" simplePos="0" relativeHeight="251726848" behindDoc="0" locked="0" layoutInCell="1" allowOverlap="1" wp14:anchorId="42C58E36" wp14:editId="2FED7E52">
                <wp:simplePos x="0" y="0"/>
                <wp:positionH relativeFrom="column">
                  <wp:posOffset>-61595</wp:posOffset>
                </wp:positionH>
                <wp:positionV relativeFrom="paragraph">
                  <wp:posOffset>251621</wp:posOffset>
                </wp:positionV>
                <wp:extent cx="6640195" cy="254635"/>
                <wp:effectExtent l="0" t="0" r="8255" b="0"/>
                <wp:wrapNone/>
                <wp:docPr id="28" name="Zone de texte 28"/>
                <wp:cNvGraphicFramePr/>
                <a:graphic xmlns:a="http://schemas.openxmlformats.org/drawingml/2006/main">
                  <a:graphicData uri="http://schemas.microsoft.com/office/word/2010/wordprocessingShape">
                    <wps:wsp>
                      <wps:cNvSpPr txBox="1"/>
                      <wps:spPr>
                        <a:xfrm>
                          <a:off x="0" y="0"/>
                          <a:ext cx="6640195" cy="254635"/>
                        </a:xfrm>
                        <a:prstGeom prst="rect">
                          <a:avLst/>
                        </a:prstGeom>
                        <a:solidFill>
                          <a:sysClr val="window" lastClr="FFFFFF"/>
                        </a:solidFill>
                        <a:ln w="6350">
                          <a:noFill/>
                        </a:ln>
                        <a:effectLst/>
                      </wps:spPr>
                      <wps:txbx>
                        <w:txbxContent>
                          <w:p w:rsidR="00A61D95" w:rsidRPr="00A61D95" w:rsidRDefault="00A61D95" w:rsidP="00A61D95">
                            <w:pPr>
                              <w:spacing w:after="0"/>
                              <w:rPr>
                                <w:rFonts w:ascii="Arial" w:hAnsi="Arial" w:cs="Arial"/>
                                <w:b/>
                                <w:color w:val="C00000"/>
                                <w:sz w:val="24"/>
                                <w:szCs w:val="24"/>
                              </w:rPr>
                            </w:pPr>
                            <w:r>
                              <w:rPr>
                                <w:rFonts w:ascii="Arial" w:hAnsi="Arial" w:cs="Arial"/>
                                <w:b/>
                                <w:color w:val="C00000"/>
                                <w:sz w:val="24"/>
                                <w:szCs w:val="24"/>
                              </w:rPr>
                              <w:t>PROGRAMME</w:t>
                            </w:r>
                            <w:r w:rsidRPr="00932068">
                              <w:rPr>
                                <w:rFonts w:ascii="Arial" w:hAnsi="Arial" w:cs="Arial"/>
                                <w:b/>
                                <w:color w:val="C00000"/>
                                <w:sz w:val="24"/>
                                <w:szCs w:val="24"/>
                              </w:rPr>
                              <w:t xml:space="preserve"> : </w:t>
                            </w:r>
                            <w:r w:rsidRPr="00A61D95">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58E36" id="Zone de texte 28" o:spid="_x0000_s1035" type="#_x0000_t202" style="position:absolute;left:0;text-align:left;margin-left:-4.85pt;margin-top:19.8pt;width:522.85pt;height:20.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" fillcolor="window" stroked="f" strokeweight=".5pt">
                <v:textbox>
                  <w:txbxContent>
                    <w:p w:rsidR="00A61D95" w:rsidRPr="00A61D95" w:rsidRDefault="00A61D95" w:rsidP="00A61D95">
                      <w:pPr>
                        <w:spacing w:after="0"/>
                        <w:rPr>
                          <w:rFonts w:ascii="Arial" w:hAnsi="Arial" w:cs="Arial"/>
                          <w:b/>
                          <w:color w:val="C00000"/>
                          <w:sz w:val="24"/>
                          <w:szCs w:val="24"/>
                        </w:rPr>
                      </w:pPr>
                      <w:r>
                        <w:rPr>
                          <w:rFonts w:ascii="Arial" w:hAnsi="Arial" w:cs="Arial"/>
                          <w:b/>
                          <w:color w:val="C00000"/>
                          <w:sz w:val="24"/>
                          <w:szCs w:val="24"/>
                        </w:rPr>
                        <w:t>PROGRAMME</w:t>
                      </w:r>
                      <w:r w:rsidRPr="00932068">
                        <w:rPr>
                          <w:rFonts w:ascii="Arial" w:hAnsi="Arial" w:cs="Arial"/>
                          <w:b/>
                          <w:color w:val="C00000"/>
                          <w:sz w:val="24"/>
                          <w:szCs w:val="24"/>
                        </w:rPr>
                        <w:t xml:space="preserve"> : </w:t>
                      </w:r>
                      <w:r w:rsidRPr="00A61D95">
                        <w:rPr>
                          <w:rFonts w:ascii="Arial" w:hAnsi="Arial" w:cs="Arial"/>
                        </w:rPr>
                        <w:t xml:space="preserve"> </w:t>
                      </w:r>
                    </w:p>
                  </w:txbxContent>
                </v:textbox>
              </v:shape>
            </w:pict>
          </mc:Fallback>
        </mc:AlternateContent>
      </w:r>
    </w:p>
    <w:p w:rsidR="00A473AD" w:rsidRDefault="00964AE8" w:rsidP="005D77A7">
      <w:pPr>
        <w:spacing w:before="120" w:after="120" w:line="276" w:lineRule="auto"/>
        <w:jc w:val="both"/>
        <w:rPr>
          <w:rFonts w:ascii="Tw Cen MT" w:hAnsi="Tw Cen MT"/>
        </w:rPr>
      </w:pPr>
      <w:r>
        <w:rPr>
          <w:rFonts w:ascii="Tw Cen MT" w:hAnsi="Tw Cen MT"/>
          <w:noProof/>
          <w:lang w:eastAsia="fr-FR"/>
        </w:rPr>
        <mc:AlternateContent>
          <mc:Choice Requires="wps">
            <w:drawing>
              <wp:anchor distT="0" distB="0" distL="114300" distR="114300" simplePos="0" relativeHeight="251722752" behindDoc="0" locked="0" layoutInCell="1" allowOverlap="1" wp14:anchorId="38552928" wp14:editId="3618B07C">
                <wp:simplePos x="0" y="0"/>
                <wp:positionH relativeFrom="column">
                  <wp:posOffset>-64686</wp:posOffset>
                </wp:positionH>
                <wp:positionV relativeFrom="paragraph">
                  <wp:posOffset>246002</wp:posOffset>
                </wp:positionV>
                <wp:extent cx="3319145" cy="2315004"/>
                <wp:effectExtent l="0" t="0" r="0" b="9525"/>
                <wp:wrapNone/>
                <wp:docPr id="17" name="Zone de texte 17"/>
                <wp:cNvGraphicFramePr/>
                <a:graphic xmlns:a="http://schemas.openxmlformats.org/drawingml/2006/main">
                  <a:graphicData uri="http://schemas.microsoft.com/office/word/2010/wordprocessingShape">
                    <wps:wsp>
                      <wps:cNvSpPr txBox="1"/>
                      <wps:spPr>
                        <a:xfrm>
                          <a:off x="0" y="0"/>
                          <a:ext cx="3319145" cy="2315004"/>
                        </a:xfrm>
                        <a:prstGeom prst="rect">
                          <a:avLst/>
                        </a:prstGeom>
                        <a:solidFill>
                          <a:sysClr val="window" lastClr="FFFFFF"/>
                        </a:solidFill>
                        <a:ln w="6350">
                          <a:noFill/>
                        </a:ln>
                        <a:effectLst/>
                      </wps:spPr>
                      <wps:txbx>
                        <w:txbxContent>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Définition &amp; rôle des Incoterms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Présentation des Incoterms 2010 </w:t>
                            </w:r>
                          </w:p>
                          <w:p w:rsidR="00964AE8" w:rsidRDefault="00964AE8" w:rsidP="00964AE8">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Innovations majeures des Incoterms 2010 </w:t>
                            </w:r>
                          </w:p>
                          <w:p w:rsidR="00964AE8" w:rsidRPr="000A0005" w:rsidRDefault="00964AE8" w:rsidP="00964AE8">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Classement des Incoterms par mode de Transport et groupe de Famille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Les Incoterms &amp; obligations des parties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Les Incoterms &amp; obligations des parties </w:t>
                            </w:r>
                          </w:p>
                          <w:p w:rsidR="00964AE8" w:rsidRDefault="00964AE8" w:rsidP="00CD2739">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Incoterms &amp; transfert des risques </w:t>
                            </w:r>
                          </w:p>
                          <w:p w:rsidR="00964AE8" w:rsidRDefault="00964AE8" w:rsidP="00CD2739">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Incoterms &amp; transfert des frais </w:t>
                            </w:r>
                          </w:p>
                          <w:p w:rsidR="00964AE8" w:rsidRPr="000A0005" w:rsidRDefault="00964AE8" w:rsidP="00CD2739">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Incoterms &amp; obligations documentaires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52928" id="Zone de texte 17" o:spid="_x0000_s1036" type="#_x0000_t202" style="position:absolute;left:0;text-align:left;margin-left:-5.1pt;margin-top:19.35pt;width:261.35pt;height:182.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" fillcolor="window" stroked="f" strokeweight=".5pt">
                <v:textbox>
                  <w:txbxContent>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Définition &amp; rôle des Incoterms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Présentation des Incoterms 2010 </w:t>
                      </w:r>
                    </w:p>
                    <w:p w:rsidR="00964AE8" w:rsidRDefault="00964AE8" w:rsidP="00964AE8">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Innovations majeures des Incoterms 2010 </w:t>
                      </w:r>
                    </w:p>
                    <w:p w:rsidR="00964AE8" w:rsidRPr="000A0005" w:rsidRDefault="00964AE8" w:rsidP="00964AE8">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Classement des Incoterms par mode de Transport et groupe de Famille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Les Incoterms &amp; obligations des parties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Les Incoterms &amp; obligations des parties </w:t>
                      </w:r>
                    </w:p>
                    <w:p w:rsidR="00964AE8" w:rsidRDefault="00964AE8" w:rsidP="00CD2739">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Incoterms &amp; transfert des risques </w:t>
                      </w:r>
                    </w:p>
                    <w:p w:rsidR="00964AE8" w:rsidRDefault="00964AE8" w:rsidP="00CD2739">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Incoterms &amp; transfert des frais </w:t>
                      </w:r>
                    </w:p>
                    <w:p w:rsidR="00964AE8" w:rsidRPr="000A0005" w:rsidRDefault="00964AE8" w:rsidP="00CD2739">
                      <w:pPr>
                        <w:pStyle w:val="Paragraphedeliste"/>
                        <w:numPr>
                          <w:ilvl w:val="0"/>
                          <w:numId w:val="8"/>
                        </w:numPr>
                        <w:spacing w:before="60" w:after="60"/>
                        <w:ind w:left="567" w:hanging="283"/>
                        <w:contextualSpacing w:val="0"/>
                        <w:rPr>
                          <w:rFonts w:ascii="Arial" w:hAnsi="Arial" w:cs="Arial"/>
                        </w:rPr>
                      </w:pPr>
                      <w:r>
                        <w:rPr>
                          <w:rFonts w:ascii="Arial" w:hAnsi="Arial" w:cs="Arial"/>
                        </w:rPr>
                        <w:t xml:space="preserve">Incoterms &amp; obligations documentaires </w:t>
                      </w:r>
                    </w:p>
                  </w:txbxContent>
                </v:textbox>
              </v:shape>
            </w:pict>
          </mc:Fallback>
        </mc:AlternateContent>
      </w:r>
      <w:r>
        <w:rPr>
          <w:rFonts w:ascii="Tw Cen MT" w:hAnsi="Tw Cen MT"/>
          <w:noProof/>
          <w:lang w:eastAsia="fr-FR"/>
        </w:rPr>
        <mc:AlternateContent>
          <mc:Choice Requires="wps">
            <w:drawing>
              <wp:anchor distT="0" distB="0" distL="114300" distR="114300" simplePos="0" relativeHeight="251724800" behindDoc="0" locked="0" layoutInCell="1" allowOverlap="1" wp14:anchorId="0782954F" wp14:editId="37A6B3A5">
                <wp:simplePos x="0" y="0"/>
                <wp:positionH relativeFrom="column">
                  <wp:posOffset>3254639</wp:posOffset>
                </wp:positionH>
                <wp:positionV relativeFrom="paragraph">
                  <wp:posOffset>240716</wp:posOffset>
                </wp:positionV>
                <wp:extent cx="3324860" cy="2320356"/>
                <wp:effectExtent l="0" t="0" r="8890" b="3810"/>
                <wp:wrapNone/>
                <wp:docPr id="23" name="Zone de texte 23"/>
                <wp:cNvGraphicFramePr/>
                <a:graphic xmlns:a="http://schemas.openxmlformats.org/drawingml/2006/main">
                  <a:graphicData uri="http://schemas.microsoft.com/office/word/2010/wordprocessingShape">
                    <wps:wsp>
                      <wps:cNvSpPr txBox="1"/>
                      <wps:spPr>
                        <a:xfrm>
                          <a:off x="0" y="0"/>
                          <a:ext cx="3324860" cy="2320356"/>
                        </a:xfrm>
                        <a:prstGeom prst="rect">
                          <a:avLst/>
                        </a:prstGeom>
                        <a:solidFill>
                          <a:sysClr val="window" lastClr="FFFFFF"/>
                        </a:solidFill>
                        <a:ln w="6350">
                          <a:noFill/>
                        </a:ln>
                        <a:effectLst/>
                      </wps:spPr>
                      <wps:txbx>
                        <w:txbxContent>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Synthèse des obligations des parties selon la version 2010 des Incoterms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Les pièges des Incoterms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Assurances facultés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Liner </w:t>
                            </w:r>
                            <w:proofErr w:type="spellStart"/>
                            <w:r>
                              <w:rPr>
                                <w:rFonts w:ascii="Arial" w:hAnsi="Arial" w:cs="Arial"/>
                              </w:rPr>
                              <w:t>Terms</w:t>
                            </w:r>
                            <w:proofErr w:type="spellEnd"/>
                            <w:r>
                              <w:rPr>
                                <w:rFonts w:ascii="Arial" w:hAnsi="Arial" w:cs="Arial"/>
                              </w:rPr>
                              <w:t xml:space="preserve">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Expéditions par Conteneurs </w:t>
                            </w:r>
                          </w:p>
                          <w:p w:rsidR="00101C2E" w:rsidRPr="00A17807" w:rsidRDefault="00964AE8" w:rsidP="00A17807">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Crédit documentaire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2954F" id="Zone de texte 23" o:spid="_x0000_s1037" type="#_x0000_t202" style="position:absolute;left:0;text-align:left;margin-left:256.25pt;margin-top:18.95pt;width:261.8pt;height:18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" fillcolor="window" stroked="f" strokeweight=".5pt">
                <v:textbox>
                  <w:txbxContent>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Synthèse des obligations des parties selon la version 2010 des Incoterms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Les pièges des Incoterms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Assurances facultés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Liner </w:t>
                      </w:r>
                      <w:proofErr w:type="spellStart"/>
                      <w:r>
                        <w:rPr>
                          <w:rFonts w:ascii="Arial" w:hAnsi="Arial" w:cs="Arial"/>
                        </w:rPr>
                        <w:t>Terms</w:t>
                      </w:r>
                      <w:proofErr w:type="spellEnd"/>
                      <w:r>
                        <w:rPr>
                          <w:rFonts w:ascii="Arial" w:hAnsi="Arial" w:cs="Arial"/>
                        </w:rPr>
                        <w:t xml:space="preserve"> </w:t>
                      </w:r>
                    </w:p>
                    <w:p w:rsidR="00964AE8" w:rsidRDefault="00964AE8" w:rsidP="00964AE8">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Expéditions par Conteneurs </w:t>
                      </w:r>
                    </w:p>
                    <w:p w:rsidR="00101C2E" w:rsidRPr="00A17807" w:rsidRDefault="00964AE8" w:rsidP="00A17807">
                      <w:pPr>
                        <w:pStyle w:val="Paragraphedeliste"/>
                        <w:numPr>
                          <w:ilvl w:val="0"/>
                          <w:numId w:val="9"/>
                        </w:numPr>
                        <w:spacing w:before="60" w:after="60"/>
                        <w:ind w:left="284" w:hanging="284"/>
                        <w:contextualSpacing w:val="0"/>
                        <w:rPr>
                          <w:rFonts w:ascii="Arial" w:hAnsi="Arial" w:cs="Arial"/>
                        </w:rPr>
                      </w:pPr>
                      <w:r>
                        <w:rPr>
                          <w:rFonts w:ascii="Arial" w:hAnsi="Arial" w:cs="Arial"/>
                        </w:rPr>
                        <w:t xml:space="preserve">Incoterms &amp; Crédit documentaire </w:t>
                      </w:r>
                    </w:p>
                  </w:txbxContent>
                </v:textbox>
              </v:shape>
            </w:pict>
          </mc:Fallback>
        </mc:AlternateContent>
      </w: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rsidP="005D77A7">
      <w:pPr>
        <w:spacing w:before="120" w:after="120" w:line="276" w:lineRule="auto"/>
        <w:jc w:val="both"/>
        <w:rPr>
          <w:rFonts w:ascii="Tw Cen MT" w:hAnsi="Tw Cen MT"/>
        </w:rPr>
      </w:pPr>
    </w:p>
    <w:p w:rsidR="00A473AD" w:rsidRDefault="00A473AD">
      <w:pPr>
        <w:rPr>
          <w:rFonts w:ascii="Tw Cen MT" w:hAnsi="Tw Cen MT"/>
        </w:rPr>
      </w:pPr>
      <w:r>
        <w:rPr>
          <w:rFonts w:ascii="Tw Cen MT" w:hAnsi="Tw Cen MT"/>
        </w:rPr>
        <w:br w:type="page"/>
      </w:r>
    </w:p>
    <w:p w:rsidR="00C643E1" w:rsidRPr="0079395A" w:rsidRDefault="000115EE" w:rsidP="005D77A7">
      <w:pPr>
        <w:spacing w:before="120" w:after="120" w:line="276" w:lineRule="auto"/>
        <w:jc w:val="both"/>
        <w:rPr>
          <w:rFonts w:ascii="Tw Cen MT" w:hAnsi="Tw Cen MT"/>
          <w:sz w:val="16"/>
          <w:szCs w:val="16"/>
        </w:rPr>
      </w:pPr>
      <w:r w:rsidRPr="000115EE">
        <w:rPr>
          <w:noProof/>
          <w:lang w:eastAsia="fr-FR"/>
        </w:rPr>
        <w:lastRenderedPageBreak/>
        <mc:AlternateContent>
          <mc:Choice Requires="wps">
            <w:drawing>
              <wp:anchor distT="0" distB="0" distL="114300" distR="114300" simplePos="0" relativeHeight="251717632" behindDoc="0" locked="0" layoutInCell="1" allowOverlap="1" wp14:anchorId="0D97219D" wp14:editId="79F13A81">
                <wp:simplePos x="0" y="0"/>
                <wp:positionH relativeFrom="column">
                  <wp:posOffset>1689735</wp:posOffset>
                </wp:positionH>
                <wp:positionV relativeFrom="paragraph">
                  <wp:posOffset>0</wp:posOffset>
                </wp:positionV>
                <wp:extent cx="4902200" cy="591820"/>
                <wp:effectExtent l="0" t="0" r="0" b="0"/>
                <wp:wrapSquare wrapText="bothSides"/>
                <wp:docPr id="46" name="Zone de texte 46"/>
                <wp:cNvGraphicFramePr/>
                <a:graphic xmlns:a="http://schemas.openxmlformats.org/drawingml/2006/main">
                  <a:graphicData uri="http://schemas.microsoft.com/office/word/2010/wordprocessingShape">
                    <wps:wsp>
                      <wps:cNvSpPr txBox="1"/>
                      <wps:spPr>
                        <a:xfrm>
                          <a:off x="0" y="0"/>
                          <a:ext cx="4902200" cy="591820"/>
                        </a:xfrm>
                        <a:prstGeom prst="rect">
                          <a:avLst/>
                        </a:prstGeom>
                        <a:noFill/>
                        <a:ln w="6350">
                          <a:noFill/>
                        </a:ln>
                        <a:effectLst/>
                      </wps:spPr>
                      <wps:txbx>
                        <w:txbxContent>
                          <w:p w:rsidR="000115EE" w:rsidRPr="00274202" w:rsidRDefault="00274202" w:rsidP="00AD4F13">
                            <w:pPr>
                              <w:spacing w:after="0" w:line="276" w:lineRule="auto"/>
                              <w:rPr>
                                <w:rFonts w:ascii="Arial" w:hAnsi="Arial" w:cs="Arial"/>
                                <w:b/>
                                <w:color w:val="C00000"/>
                                <w:sz w:val="24"/>
                                <w:szCs w:val="32"/>
                              </w:rPr>
                            </w:pPr>
                            <w:r w:rsidRPr="00496B1E">
                              <w:rPr>
                                <w:rFonts w:ascii="Arial" w:hAnsi="Arial" w:cs="Arial"/>
                                <w:b/>
                                <w:color w:val="C00000"/>
                                <w:sz w:val="24"/>
                                <w:szCs w:val="32"/>
                              </w:rPr>
                              <w:t xml:space="preserve">MAÎTRISE DES INCOTERMS POUR </w:t>
                            </w:r>
                            <w:r>
                              <w:rPr>
                                <w:rFonts w:ascii="Arial" w:hAnsi="Arial" w:cs="Arial"/>
                                <w:b/>
                                <w:color w:val="C00000"/>
                                <w:sz w:val="24"/>
                                <w:szCs w:val="32"/>
                              </w:rPr>
                              <w:t xml:space="preserve">UNE </w:t>
                            </w:r>
                            <w:r w:rsidRPr="00496B1E">
                              <w:rPr>
                                <w:rFonts w:ascii="Arial" w:hAnsi="Arial" w:cs="Arial"/>
                                <w:b/>
                                <w:color w:val="C00000"/>
                                <w:sz w:val="24"/>
                                <w:szCs w:val="32"/>
                              </w:rPr>
                              <w:t>OPTIMISATION DES IMPORTATION</w:t>
                            </w:r>
                            <w:r>
                              <w:rPr>
                                <w:rFonts w:ascii="Arial" w:hAnsi="Arial" w:cs="Arial"/>
                                <w:b/>
                                <w:color w:val="C00000"/>
                                <w:sz w:val="24"/>
                                <w:szCs w:val="32"/>
                              </w:rPr>
                              <w:t>S</w:t>
                            </w:r>
                            <w:r w:rsidRPr="00496B1E">
                              <w:rPr>
                                <w:rFonts w:ascii="Arial" w:hAnsi="Arial" w:cs="Arial"/>
                                <w:b/>
                                <w:color w:val="C00000"/>
                                <w:sz w:val="24"/>
                                <w:szCs w:val="32"/>
                              </w:rPr>
                              <w:t xml:space="preserve"> ET EXPORTATIONS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7219D" id="Zone de texte 46" o:spid="_x0000_s1038" type="#_x0000_t202" style="position:absolute;left:0;text-align:left;margin-left:133.05pt;margin-top:0;width:386pt;height:46.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" filled="f" stroked="f" strokeweight=".5pt">
                <v:textbox>
                  <w:txbxContent>
                    <w:p w:rsidR="000115EE" w:rsidRPr="00274202" w:rsidRDefault="00274202" w:rsidP="00AD4F13">
                      <w:pPr>
                        <w:spacing w:after="0" w:line="276" w:lineRule="auto"/>
                        <w:rPr>
                          <w:rFonts w:ascii="Arial" w:hAnsi="Arial" w:cs="Arial"/>
                          <w:b/>
                          <w:color w:val="C00000"/>
                          <w:sz w:val="24"/>
                          <w:szCs w:val="32"/>
                        </w:rPr>
                      </w:pPr>
                      <w:r w:rsidRPr="00496B1E">
                        <w:rPr>
                          <w:rFonts w:ascii="Arial" w:hAnsi="Arial" w:cs="Arial"/>
                          <w:b/>
                          <w:color w:val="C00000"/>
                          <w:sz w:val="24"/>
                          <w:szCs w:val="32"/>
                        </w:rPr>
                        <w:t xml:space="preserve">MAÎTRISE DES INCOTERMS POUR </w:t>
                      </w:r>
                      <w:r>
                        <w:rPr>
                          <w:rFonts w:ascii="Arial" w:hAnsi="Arial" w:cs="Arial"/>
                          <w:b/>
                          <w:color w:val="C00000"/>
                          <w:sz w:val="24"/>
                          <w:szCs w:val="32"/>
                        </w:rPr>
                        <w:t xml:space="preserve">UNE </w:t>
                      </w:r>
                      <w:r w:rsidRPr="00496B1E">
                        <w:rPr>
                          <w:rFonts w:ascii="Arial" w:hAnsi="Arial" w:cs="Arial"/>
                          <w:b/>
                          <w:color w:val="C00000"/>
                          <w:sz w:val="24"/>
                          <w:szCs w:val="32"/>
                        </w:rPr>
                        <w:t>OPTIMISATION DES IMPORTATION</w:t>
                      </w:r>
                      <w:r>
                        <w:rPr>
                          <w:rFonts w:ascii="Arial" w:hAnsi="Arial" w:cs="Arial"/>
                          <w:b/>
                          <w:color w:val="C00000"/>
                          <w:sz w:val="24"/>
                          <w:szCs w:val="32"/>
                        </w:rPr>
                        <w:t>S</w:t>
                      </w:r>
                      <w:r w:rsidRPr="00496B1E">
                        <w:rPr>
                          <w:rFonts w:ascii="Arial" w:hAnsi="Arial" w:cs="Arial"/>
                          <w:b/>
                          <w:color w:val="C00000"/>
                          <w:sz w:val="24"/>
                          <w:szCs w:val="32"/>
                        </w:rPr>
                        <w:t xml:space="preserve"> ET EXPORTATIONS</w:t>
                      </w:r>
                    </w:p>
                  </w:txbxContent>
                </v:textbox>
                <w10:wrap type="square"/>
              </v:shape>
            </w:pict>
          </mc:Fallback>
        </mc:AlternateContent>
      </w:r>
    </w:p>
    <w:p w:rsidR="00C643E1" w:rsidRDefault="00DC0EF8" w:rsidP="005D77A7">
      <w:pPr>
        <w:spacing w:before="120" w:after="120" w:line="276" w:lineRule="auto"/>
        <w:jc w:val="both"/>
        <w:rPr>
          <w:rFonts w:ascii="Tw Cen MT" w:hAnsi="Tw Cen MT"/>
        </w:rPr>
      </w:pPr>
      <w:r w:rsidRPr="00DC0EF8">
        <w:rPr>
          <w:rFonts w:ascii="Tw Cen MT" w:hAnsi="Tw Cen MT"/>
          <w:noProof/>
          <w:lang w:eastAsia="fr-FR"/>
        </w:rPr>
        <mc:AlternateContent>
          <mc:Choice Requires="wps">
            <w:drawing>
              <wp:anchor distT="0" distB="0" distL="114300" distR="114300" simplePos="0" relativeHeight="251731968" behindDoc="0" locked="0" layoutInCell="1" allowOverlap="1" wp14:anchorId="6B5834FF" wp14:editId="31F607CF">
                <wp:simplePos x="0" y="0"/>
                <wp:positionH relativeFrom="column">
                  <wp:posOffset>1905</wp:posOffset>
                </wp:positionH>
                <wp:positionV relativeFrom="paragraph">
                  <wp:posOffset>0</wp:posOffset>
                </wp:positionV>
                <wp:extent cx="6602095" cy="1436915"/>
                <wp:effectExtent l="0" t="0" r="8255" b="0"/>
                <wp:wrapNone/>
                <wp:docPr id="7" name="Zone de texte 7"/>
                <wp:cNvGraphicFramePr/>
                <a:graphic xmlns:a="http://schemas.openxmlformats.org/drawingml/2006/main">
                  <a:graphicData uri="http://schemas.microsoft.com/office/word/2010/wordprocessingShape">
                    <wps:wsp>
                      <wps:cNvSpPr txBox="1"/>
                      <wps:spPr>
                        <a:xfrm>
                          <a:off x="0" y="0"/>
                          <a:ext cx="6602095" cy="1436915"/>
                        </a:xfrm>
                        <a:prstGeom prst="rect">
                          <a:avLst/>
                        </a:prstGeom>
                        <a:solidFill>
                          <a:sysClr val="window" lastClr="FFFFFF"/>
                        </a:solidFill>
                        <a:ln w="6350">
                          <a:noFill/>
                        </a:ln>
                        <a:effectLst/>
                      </wps:spPr>
                      <wps:txbx>
                        <w:txbxContent>
                          <w:p w:rsidR="00DC0EF8" w:rsidRPr="00E400A1" w:rsidRDefault="00DC0EF8" w:rsidP="00DC0EF8">
                            <w:pPr>
                              <w:spacing w:before="120" w:after="120"/>
                              <w:jc w:val="both"/>
                              <w:rPr>
                                <w:rFonts w:ascii="Arial" w:hAnsi="Arial" w:cs="Arial"/>
                                <w:b/>
                                <w:color w:val="C00000"/>
                                <w:sz w:val="24"/>
                                <w:szCs w:val="24"/>
                              </w:rPr>
                            </w:pPr>
                            <w:r w:rsidRPr="00E400A1">
                              <w:rPr>
                                <w:rFonts w:ascii="Arial" w:hAnsi="Arial" w:cs="Arial"/>
                                <w:b/>
                                <w:color w:val="C00000"/>
                                <w:sz w:val="24"/>
                                <w:szCs w:val="24"/>
                              </w:rPr>
                              <w:t xml:space="preserve">CADRE DE LA FORMATION : </w:t>
                            </w:r>
                          </w:p>
                          <w:p w:rsidR="00DC0EF8" w:rsidRPr="00EA7F1D" w:rsidRDefault="00DC0EF8" w:rsidP="00DC0EF8">
                            <w:pPr>
                              <w:spacing w:after="0"/>
                              <w:jc w:val="both"/>
                              <w:rPr>
                                <w:rFonts w:ascii="Arial" w:hAnsi="Arial" w:cs="Arial"/>
                                <w:sz w:val="24"/>
                                <w:szCs w:val="24"/>
                              </w:rPr>
                            </w:pPr>
                            <w:r w:rsidRPr="00EA7F1D">
                              <w:rPr>
                                <w:rFonts w:ascii="Arial" w:hAnsi="Arial" w:cs="Arial"/>
                                <w:sz w:val="24"/>
                                <w:szCs w:val="24"/>
                              </w:rPr>
                              <w:t xml:space="preserve">Le séminaire </w:t>
                            </w:r>
                            <w:r>
                              <w:rPr>
                                <w:rFonts w:ascii="Arial" w:hAnsi="Arial" w:cs="Arial"/>
                                <w:sz w:val="24"/>
                                <w:szCs w:val="24"/>
                              </w:rPr>
                              <w:t>se</w:t>
                            </w:r>
                            <w:r w:rsidRPr="00EA7F1D">
                              <w:rPr>
                                <w:rFonts w:ascii="Arial" w:hAnsi="Arial" w:cs="Arial"/>
                                <w:sz w:val="24"/>
                                <w:szCs w:val="24"/>
                              </w:rPr>
                              <w:t xml:space="preserve"> déroulera au siège de la MEBF à Ouagadougou, dans une salle confortablement aménagée, climatisée et équipée de vidéoprojecteur. Pendant la durée de la formation, une pause-café et un déjeuner sont gracieusement offert</w:t>
                            </w:r>
                            <w:r w:rsidR="00004347">
                              <w:rPr>
                                <w:rFonts w:ascii="Arial" w:hAnsi="Arial" w:cs="Arial"/>
                                <w:sz w:val="24"/>
                                <w:szCs w:val="24"/>
                              </w:rPr>
                              <w:t>s</w:t>
                            </w:r>
                            <w:r w:rsidRPr="00EA7F1D">
                              <w:rPr>
                                <w:rFonts w:ascii="Arial" w:hAnsi="Arial" w:cs="Arial"/>
                                <w:sz w:val="24"/>
                                <w:szCs w:val="24"/>
                              </w:rPr>
                              <w:t xml:space="preserve"> en journée. À la fin du séminaire, une fiche d’évaluation individuelle est remise à chacun des participants pour lui permettre d’apprécier la formation au travers du programme, des animateurs et de l’environnement de la formation.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5834FF" id="_x0000_t202" coordsize="21600,21600" o:spt="202" path="m,l,21600r21600,l21600,xe">
                <v:stroke joinstyle="miter"/>
                <v:path gradientshapeok="t" o:connecttype="rect"/>
              </v:shapetype>
              <v:shape id="Zone de texte 7" o:spid="_x0000_s1039" type="#_x0000_t202" style="position:absolute;left:0;text-align:left;margin-left:.15pt;margin-top:0;width:519.85pt;height:113.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" fillcolor="window" stroked="f" strokeweight=".5pt">
                <v:textbox>
                  <w:txbxContent>
                    <w:p w:rsidR="00DC0EF8" w:rsidRPr="00E400A1" w:rsidRDefault="00DC0EF8" w:rsidP="00DC0EF8">
                      <w:pPr>
                        <w:spacing w:before="120" w:after="120"/>
                        <w:jc w:val="both"/>
                        <w:rPr>
                          <w:rFonts w:ascii="Arial" w:hAnsi="Arial" w:cs="Arial"/>
                          <w:b/>
                          <w:color w:val="C00000"/>
                          <w:sz w:val="24"/>
                          <w:szCs w:val="24"/>
                        </w:rPr>
                      </w:pPr>
                      <w:r w:rsidRPr="00E400A1">
                        <w:rPr>
                          <w:rFonts w:ascii="Arial" w:hAnsi="Arial" w:cs="Arial"/>
                          <w:b/>
                          <w:color w:val="C00000"/>
                          <w:sz w:val="24"/>
                          <w:szCs w:val="24"/>
                        </w:rPr>
                        <w:t xml:space="preserve">CADRE DE LA FORMATION : </w:t>
                      </w:r>
                    </w:p>
                    <w:p w:rsidR="00DC0EF8" w:rsidRPr="00EA7F1D" w:rsidRDefault="00DC0EF8" w:rsidP="00DC0EF8">
                      <w:pPr>
                        <w:spacing w:after="0"/>
                        <w:jc w:val="both"/>
                        <w:rPr>
                          <w:rFonts w:ascii="Arial" w:hAnsi="Arial" w:cs="Arial"/>
                          <w:sz w:val="24"/>
                          <w:szCs w:val="24"/>
                        </w:rPr>
                      </w:pPr>
                      <w:r w:rsidRPr="00EA7F1D">
                        <w:rPr>
                          <w:rFonts w:ascii="Arial" w:hAnsi="Arial" w:cs="Arial"/>
                          <w:sz w:val="24"/>
                          <w:szCs w:val="24"/>
                        </w:rPr>
                        <w:t xml:space="preserve">Le séminaire </w:t>
                      </w:r>
                      <w:r>
                        <w:rPr>
                          <w:rFonts w:ascii="Arial" w:hAnsi="Arial" w:cs="Arial"/>
                          <w:sz w:val="24"/>
                          <w:szCs w:val="24"/>
                        </w:rPr>
                        <w:t>se</w:t>
                      </w:r>
                      <w:r w:rsidRPr="00EA7F1D">
                        <w:rPr>
                          <w:rFonts w:ascii="Arial" w:hAnsi="Arial" w:cs="Arial"/>
                          <w:sz w:val="24"/>
                          <w:szCs w:val="24"/>
                        </w:rPr>
                        <w:t xml:space="preserve"> déroulera au siège de la MEBF à Ouagadougou, dans une salle confortablement aménagée, climatisée et équipée de vidéoprojecteur. Pendant la durée de la formation, une pause-café et un déjeuner sont gracieusement </w:t>
                      </w:r>
                      <w:r w:rsidRPr="00EA7F1D">
                        <w:rPr>
                          <w:rFonts w:ascii="Arial" w:hAnsi="Arial" w:cs="Arial"/>
                          <w:sz w:val="24"/>
                          <w:szCs w:val="24"/>
                        </w:rPr>
                        <w:t>offert</w:t>
                      </w:r>
                      <w:r w:rsidR="00004347">
                        <w:rPr>
                          <w:rFonts w:ascii="Arial" w:hAnsi="Arial" w:cs="Arial"/>
                          <w:sz w:val="24"/>
                          <w:szCs w:val="24"/>
                        </w:rPr>
                        <w:t>s</w:t>
                      </w:r>
                      <w:bookmarkStart w:id="1" w:name="_GoBack"/>
                      <w:bookmarkEnd w:id="1"/>
                      <w:r w:rsidRPr="00EA7F1D">
                        <w:rPr>
                          <w:rFonts w:ascii="Arial" w:hAnsi="Arial" w:cs="Arial"/>
                          <w:sz w:val="24"/>
                          <w:szCs w:val="24"/>
                        </w:rPr>
                        <w:t xml:space="preserve"> en journée. À la fin du séminaire, une fiche d’évaluation individuelle est remise à chacun des participants pour lui permettre d’apprécier la formation au travers du programme, des animateurs et de l’environnement de la formation. </w:t>
                      </w:r>
                    </w:p>
                  </w:txbxContent>
                </v:textbox>
              </v:shape>
            </w:pict>
          </mc:Fallback>
        </mc:AlternateContent>
      </w:r>
      <w:r w:rsidRPr="00DC0EF8">
        <w:rPr>
          <w:rFonts w:ascii="Tw Cen MT" w:hAnsi="Tw Cen MT"/>
          <w:noProof/>
          <w:lang w:eastAsia="fr-FR"/>
        </w:rPr>
        <mc:AlternateContent>
          <mc:Choice Requires="wps">
            <w:drawing>
              <wp:anchor distT="0" distB="0" distL="114300" distR="114300" simplePos="0" relativeHeight="251732992" behindDoc="0" locked="0" layoutInCell="1" allowOverlap="1" wp14:anchorId="116F2A54" wp14:editId="70B7902F">
                <wp:simplePos x="0" y="0"/>
                <wp:positionH relativeFrom="column">
                  <wp:posOffset>10160</wp:posOffset>
                </wp:positionH>
                <wp:positionV relativeFrom="paragraph">
                  <wp:posOffset>1586230</wp:posOffset>
                </wp:positionV>
                <wp:extent cx="6602095" cy="1424763"/>
                <wp:effectExtent l="0" t="0" r="8255" b="4445"/>
                <wp:wrapNone/>
                <wp:docPr id="8" name="Zone de texte 8"/>
                <wp:cNvGraphicFramePr/>
                <a:graphic xmlns:a="http://schemas.openxmlformats.org/drawingml/2006/main">
                  <a:graphicData uri="http://schemas.microsoft.com/office/word/2010/wordprocessingShape">
                    <wps:wsp>
                      <wps:cNvSpPr txBox="1"/>
                      <wps:spPr>
                        <a:xfrm>
                          <a:off x="0" y="0"/>
                          <a:ext cx="6602095" cy="1424763"/>
                        </a:xfrm>
                        <a:prstGeom prst="rect">
                          <a:avLst/>
                        </a:prstGeom>
                        <a:solidFill>
                          <a:sysClr val="window" lastClr="FFFFFF"/>
                        </a:solidFill>
                        <a:ln w="6350">
                          <a:noFill/>
                        </a:ln>
                        <a:effectLst/>
                      </wps:spPr>
                      <wps:txbx>
                        <w:txbxContent>
                          <w:p w:rsidR="00DC0EF8" w:rsidRPr="00E400A1" w:rsidRDefault="00DC0EF8" w:rsidP="00DC0EF8">
                            <w:pPr>
                              <w:spacing w:before="120" w:after="120"/>
                              <w:jc w:val="both"/>
                              <w:rPr>
                                <w:rFonts w:ascii="Arial" w:hAnsi="Arial" w:cs="Arial"/>
                                <w:b/>
                                <w:color w:val="C00000"/>
                                <w:sz w:val="24"/>
                                <w:szCs w:val="24"/>
                              </w:rPr>
                            </w:pPr>
                            <w:r w:rsidRPr="00E400A1">
                              <w:rPr>
                                <w:rFonts w:ascii="Arial" w:hAnsi="Arial" w:cs="Arial"/>
                                <w:b/>
                                <w:color w:val="C00000"/>
                                <w:sz w:val="24"/>
                                <w:szCs w:val="24"/>
                              </w:rPr>
                              <w:t xml:space="preserve">VOYAGE &amp; HEBERGEMENT : </w:t>
                            </w:r>
                          </w:p>
                          <w:p w:rsidR="00DC0EF8" w:rsidRPr="00EA7F1D" w:rsidRDefault="00DC0EF8" w:rsidP="00DC0EF8">
                            <w:pPr>
                              <w:spacing w:after="0"/>
                              <w:jc w:val="both"/>
                              <w:rPr>
                                <w:rFonts w:ascii="Arial" w:hAnsi="Arial" w:cs="Arial"/>
                                <w:sz w:val="24"/>
                                <w:szCs w:val="24"/>
                              </w:rPr>
                            </w:pPr>
                            <w:r w:rsidRPr="00EA7F1D">
                              <w:rPr>
                                <w:rFonts w:ascii="Arial" w:hAnsi="Arial" w:cs="Arial"/>
                                <w:sz w:val="24"/>
                                <w:szCs w:val="24"/>
                              </w:rPr>
                              <w:t xml:space="preserve">Les frais de voyage et d’hébergement sont à la charge du participant et ne sont pas inclus dans les frais de formation. À ce titre, le participant est libre de trouver lui-même l’offre qui lui convient le mieux. </w:t>
                            </w:r>
                          </w:p>
                          <w:p w:rsidR="00DC0EF8" w:rsidRPr="00EA7F1D" w:rsidRDefault="00DC0EF8" w:rsidP="00DC0EF8">
                            <w:pPr>
                              <w:spacing w:after="0"/>
                              <w:jc w:val="both"/>
                              <w:rPr>
                                <w:rFonts w:ascii="Arial" w:hAnsi="Arial" w:cs="Arial"/>
                                <w:sz w:val="24"/>
                                <w:szCs w:val="24"/>
                              </w:rPr>
                            </w:pPr>
                            <w:r w:rsidRPr="00EA7F1D">
                              <w:rPr>
                                <w:rFonts w:ascii="Arial" w:hAnsi="Arial" w:cs="Arial"/>
                                <w:sz w:val="24"/>
                                <w:szCs w:val="24"/>
                              </w:rPr>
                              <w:t xml:space="preserve">Les participants qui souhaitent être appuyés pour le choix de leur site d’hébergement pourront contacter les organisateurs du séminaire.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F2A54" id="Zone de texte 8" o:spid="_x0000_s1040" type="#_x0000_t202" style="position:absolute;left:0;text-align:left;margin-left:.8pt;margin-top:124.9pt;width:519.85pt;height:112.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" fillcolor="window" stroked="f" strokeweight=".5pt">
                <v:textbox>
                  <w:txbxContent>
                    <w:p w:rsidR="00DC0EF8" w:rsidRPr="00E400A1" w:rsidRDefault="00DC0EF8" w:rsidP="00DC0EF8">
                      <w:pPr>
                        <w:spacing w:before="120" w:after="120"/>
                        <w:jc w:val="both"/>
                        <w:rPr>
                          <w:rFonts w:ascii="Arial" w:hAnsi="Arial" w:cs="Arial"/>
                          <w:b/>
                          <w:color w:val="C00000"/>
                          <w:sz w:val="24"/>
                          <w:szCs w:val="24"/>
                        </w:rPr>
                      </w:pPr>
                      <w:r w:rsidRPr="00E400A1">
                        <w:rPr>
                          <w:rFonts w:ascii="Arial" w:hAnsi="Arial" w:cs="Arial"/>
                          <w:b/>
                          <w:color w:val="C00000"/>
                          <w:sz w:val="24"/>
                          <w:szCs w:val="24"/>
                        </w:rPr>
                        <w:t xml:space="preserve">VOYAGE &amp; HEBERGEMENT : </w:t>
                      </w:r>
                    </w:p>
                    <w:p w:rsidR="00DC0EF8" w:rsidRPr="00EA7F1D" w:rsidRDefault="00DC0EF8" w:rsidP="00DC0EF8">
                      <w:pPr>
                        <w:spacing w:after="0"/>
                        <w:jc w:val="both"/>
                        <w:rPr>
                          <w:rFonts w:ascii="Arial" w:hAnsi="Arial" w:cs="Arial"/>
                          <w:sz w:val="24"/>
                          <w:szCs w:val="24"/>
                        </w:rPr>
                      </w:pPr>
                      <w:r w:rsidRPr="00EA7F1D">
                        <w:rPr>
                          <w:rFonts w:ascii="Arial" w:hAnsi="Arial" w:cs="Arial"/>
                          <w:sz w:val="24"/>
                          <w:szCs w:val="24"/>
                        </w:rPr>
                        <w:t xml:space="preserve">Les frais de voyage et d’hébergement sont à la charge du participant et ne sont pas inclus dans les frais de formation. À ce titre, le participant est libre de trouver lui-même l’offre qui lui convient le mieux. </w:t>
                      </w:r>
                    </w:p>
                    <w:p w:rsidR="00DC0EF8" w:rsidRPr="00EA7F1D" w:rsidRDefault="00DC0EF8" w:rsidP="00DC0EF8">
                      <w:pPr>
                        <w:spacing w:after="0"/>
                        <w:jc w:val="both"/>
                        <w:rPr>
                          <w:rFonts w:ascii="Arial" w:hAnsi="Arial" w:cs="Arial"/>
                          <w:sz w:val="24"/>
                          <w:szCs w:val="24"/>
                        </w:rPr>
                      </w:pPr>
                      <w:r w:rsidRPr="00EA7F1D">
                        <w:rPr>
                          <w:rFonts w:ascii="Arial" w:hAnsi="Arial" w:cs="Arial"/>
                          <w:sz w:val="24"/>
                          <w:szCs w:val="24"/>
                        </w:rPr>
                        <w:t xml:space="preserve">Les participants qui souhaitent être appuyés pour le choix de leur site d’hébergement pourront contacter les organisateurs du séminaire. </w:t>
                      </w:r>
                    </w:p>
                  </w:txbxContent>
                </v:textbox>
              </v:shape>
            </w:pict>
          </mc:Fallback>
        </mc:AlternateContent>
      </w:r>
      <w:r w:rsidRPr="00DC0EF8">
        <w:rPr>
          <w:rFonts w:ascii="Tw Cen MT" w:hAnsi="Tw Cen MT"/>
          <w:noProof/>
          <w:lang w:eastAsia="fr-FR"/>
        </w:rPr>
        <mc:AlternateContent>
          <mc:Choice Requires="wps">
            <w:drawing>
              <wp:anchor distT="0" distB="0" distL="114300" distR="114300" simplePos="0" relativeHeight="251734016" behindDoc="0" locked="0" layoutInCell="1" allowOverlap="1" wp14:anchorId="60352754" wp14:editId="7232B2A8">
                <wp:simplePos x="0" y="0"/>
                <wp:positionH relativeFrom="column">
                  <wp:posOffset>0</wp:posOffset>
                </wp:positionH>
                <wp:positionV relativeFrom="paragraph">
                  <wp:posOffset>3194050</wp:posOffset>
                </wp:positionV>
                <wp:extent cx="6602095" cy="2668772"/>
                <wp:effectExtent l="0" t="0" r="8255" b="0"/>
                <wp:wrapNone/>
                <wp:docPr id="25" name="Zone de texte 25"/>
                <wp:cNvGraphicFramePr/>
                <a:graphic xmlns:a="http://schemas.openxmlformats.org/drawingml/2006/main">
                  <a:graphicData uri="http://schemas.microsoft.com/office/word/2010/wordprocessingShape">
                    <wps:wsp>
                      <wps:cNvSpPr txBox="1"/>
                      <wps:spPr>
                        <a:xfrm>
                          <a:off x="0" y="0"/>
                          <a:ext cx="6602095" cy="2668772"/>
                        </a:xfrm>
                        <a:prstGeom prst="rect">
                          <a:avLst/>
                        </a:prstGeom>
                        <a:solidFill>
                          <a:sysClr val="window" lastClr="FFFFFF"/>
                        </a:solidFill>
                        <a:ln w="6350">
                          <a:noFill/>
                        </a:ln>
                        <a:effectLst/>
                      </wps:spPr>
                      <wps:txbx>
                        <w:txbxContent>
                          <w:p w:rsidR="00DC0EF8" w:rsidRPr="00E400A1" w:rsidRDefault="00DC0EF8" w:rsidP="00DC0EF8">
                            <w:pPr>
                              <w:spacing w:before="120" w:after="120"/>
                              <w:jc w:val="both"/>
                              <w:rPr>
                                <w:rFonts w:ascii="Arial" w:hAnsi="Arial" w:cs="Arial"/>
                                <w:b/>
                                <w:color w:val="C00000"/>
                                <w:sz w:val="24"/>
                                <w:szCs w:val="24"/>
                              </w:rPr>
                            </w:pPr>
                            <w:r>
                              <w:rPr>
                                <w:rFonts w:ascii="Arial" w:hAnsi="Arial" w:cs="Arial"/>
                                <w:b/>
                                <w:color w:val="C00000"/>
                                <w:sz w:val="24"/>
                                <w:szCs w:val="24"/>
                              </w:rPr>
                              <w:t>LA MAISON DE L’ENTREPRISE DU BURKINA FASO (MEBF)</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 xml:space="preserve">La MEBF est une organisation reconnue d’utilité publique, ayant pour objectif général d’appuyer le développement du secteur privé et de permettre à l’entrepreneur d’accéder en un seul lieu à une variété de services qui lui sont dédiés. </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 xml:space="preserve">Le dispositif opérationnel de la MEBF est composé de quatre pôles, à savoir : l’appui conseil, le renforcement des capacités des entreprises, la facilitation des affaires et des formalités administratives, l’information économique. </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Le renforcement des capacités des entreprises est une pièce maitresse pour le développement des entreprises, raison pour laquelle la MEBF s’y investit depuis sa création en offrant des formations sur des thèmes d’intérêt pour le secteur privé.</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 xml:space="preserve">Des formations pratiques et de haut niveau sont </w:t>
                            </w:r>
                            <w:proofErr w:type="gramStart"/>
                            <w:r w:rsidRPr="00EA7F1D">
                              <w:rPr>
                                <w:rFonts w:ascii="Arial" w:hAnsi="Arial" w:cs="Arial"/>
                                <w:sz w:val="24"/>
                                <w:szCs w:val="24"/>
                              </w:rPr>
                              <w:t>organisées</w:t>
                            </w:r>
                            <w:proofErr w:type="gramEnd"/>
                            <w:r w:rsidRPr="00EA7F1D">
                              <w:rPr>
                                <w:rFonts w:ascii="Arial" w:hAnsi="Arial" w:cs="Arial"/>
                                <w:sz w:val="24"/>
                                <w:szCs w:val="24"/>
                              </w:rPr>
                              <w:t xml:space="preserve"> pour améliorer les compétences des entrepreneurs et de leurs collaborateurs et renforcer leur performance et leur compétitivité.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52754" id="Zone de texte 25" o:spid="_x0000_s1041" type="#_x0000_t202" style="position:absolute;left:0;text-align:left;margin-left:0;margin-top:251.5pt;width:519.85pt;height:210.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" fillcolor="window" stroked="f" strokeweight=".5pt">
                <v:textbox>
                  <w:txbxContent>
                    <w:p w:rsidR="00DC0EF8" w:rsidRPr="00E400A1" w:rsidRDefault="00DC0EF8" w:rsidP="00DC0EF8">
                      <w:pPr>
                        <w:spacing w:before="120" w:after="120"/>
                        <w:jc w:val="both"/>
                        <w:rPr>
                          <w:rFonts w:ascii="Arial" w:hAnsi="Arial" w:cs="Arial"/>
                          <w:b/>
                          <w:color w:val="C00000"/>
                          <w:sz w:val="24"/>
                          <w:szCs w:val="24"/>
                        </w:rPr>
                      </w:pPr>
                      <w:r>
                        <w:rPr>
                          <w:rFonts w:ascii="Arial" w:hAnsi="Arial" w:cs="Arial"/>
                          <w:b/>
                          <w:color w:val="C00000"/>
                          <w:sz w:val="24"/>
                          <w:szCs w:val="24"/>
                        </w:rPr>
                        <w:t>LA MAISON DE L’ENTREPRISE DU BURKINA FASO (MEBF)</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 xml:space="preserve">La MEBF est une organisation reconnue d’utilité publique, ayant pour objectif général d’appuyer le développement du secteur privé et de permettre à l’entrepreneur d’accéder en un seul lieu à une variété de services qui lui sont dédiés. </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 xml:space="preserve">Le dispositif opérationnel de la MEBF est composé de quatre pôles, à savoir : l’appui conseil, le renforcement des capacités des entreprises, la facilitation des affaires et des formalités administratives, l’information économique. </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Le renforcement des capacités des entreprises est une pièce maitresse pour le développement des entreprises, raison pour laquelle la MEBF s’y investit depuis sa création en offrant des formations sur des thèmes d’intérêt pour le secteur privé.</w:t>
                      </w:r>
                    </w:p>
                    <w:p w:rsidR="00DC0EF8" w:rsidRPr="00EA7F1D" w:rsidRDefault="00DC0EF8" w:rsidP="00DC0EF8">
                      <w:pPr>
                        <w:spacing w:before="40" w:after="40"/>
                        <w:jc w:val="both"/>
                        <w:rPr>
                          <w:rFonts w:ascii="Arial" w:hAnsi="Arial" w:cs="Arial"/>
                          <w:sz w:val="24"/>
                          <w:szCs w:val="24"/>
                        </w:rPr>
                      </w:pPr>
                      <w:r w:rsidRPr="00EA7F1D">
                        <w:rPr>
                          <w:rFonts w:ascii="Arial" w:hAnsi="Arial" w:cs="Arial"/>
                          <w:sz w:val="24"/>
                          <w:szCs w:val="24"/>
                        </w:rPr>
                        <w:t xml:space="preserve">Des formations pratiques et de haut niveau sont </w:t>
                      </w:r>
                      <w:proofErr w:type="gramStart"/>
                      <w:r w:rsidRPr="00EA7F1D">
                        <w:rPr>
                          <w:rFonts w:ascii="Arial" w:hAnsi="Arial" w:cs="Arial"/>
                          <w:sz w:val="24"/>
                          <w:szCs w:val="24"/>
                        </w:rPr>
                        <w:t>organisées</w:t>
                      </w:r>
                      <w:proofErr w:type="gramEnd"/>
                      <w:r w:rsidRPr="00EA7F1D">
                        <w:rPr>
                          <w:rFonts w:ascii="Arial" w:hAnsi="Arial" w:cs="Arial"/>
                          <w:sz w:val="24"/>
                          <w:szCs w:val="24"/>
                        </w:rPr>
                        <w:t xml:space="preserve"> pour améliorer les compétences des entrepreneurs et de leurs collaborateurs et renforcer leur performance et leur compétitivité. </w:t>
                      </w:r>
                    </w:p>
                  </w:txbxContent>
                </v:textbox>
              </v:shape>
            </w:pict>
          </mc:Fallback>
        </mc:AlternateContent>
      </w:r>
    </w:p>
    <w:p w:rsidR="00C643E1" w:rsidRDefault="00C643E1" w:rsidP="005D77A7">
      <w:pPr>
        <w:spacing w:before="120" w:after="120" w:line="276" w:lineRule="auto"/>
        <w:jc w:val="both"/>
        <w:rPr>
          <w:rFonts w:ascii="Tw Cen MT" w:hAnsi="Tw Cen MT"/>
        </w:rPr>
      </w:pPr>
    </w:p>
    <w:p w:rsidR="00C643E1" w:rsidRDefault="00C643E1" w:rsidP="005D77A7">
      <w:pPr>
        <w:spacing w:before="120" w:after="120" w:line="276" w:lineRule="auto"/>
        <w:jc w:val="both"/>
        <w:rPr>
          <w:rFonts w:ascii="Tw Cen MT" w:hAnsi="Tw Cen MT"/>
        </w:rPr>
      </w:pPr>
    </w:p>
    <w:p w:rsidR="00C643E1" w:rsidRDefault="00C643E1" w:rsidP="005D77A7">
      <w:pPr>
        <w:spacing w:before="120" w:after="120" w:line="276" w:lineRule="auto"/>
        <w:jc w:val="both"/>
        <w:rPr>
          <w:rFonts w:ascii="Tw Cen MT" w:hAnsi="Tw Cen MT"/>
        </w:rPr>
      </w:pPr>
    </w:p>
    <w:p w:rsidR="00C643E1" w:rsidRDefault="00C643E1" w:rsidP="005D77A7">
      <w:pPr>
        <w:spacing w:before="120" w:after="120" w:line="276" w:lineRule="auto"/>
        <w:jc w:val="both"/>
        <w:rPr>
          <w:rFonts w:ascii="Tw Cen MT" w:hAnsi="Tw Cen MT"/>
        </w:rPr>
      </w:pPr>
    </w:p>
    <w:p w:rsidR="00C643E1" w:rsidRDefault="00C643E1" w:rsidP="005D77A7">
      <w:pPr>
        <w:spacing w:before="120" w:after="120" w:line="276" w:lineRule="auto"/>
        <w:jc w:val="both"/>
        <w:rPr>
          <w:rFonts w:ascii="Tw Cen MT" w:hAnsi="Tw Cen MT"/>
        </w:rPr>
      </w:pPr>
    </w:p>
    <w:p w:rsidR="00C643E1" w:rsidRDefault="00C643E1" w:rsidP="005D77A7">
      <w:pPr>
        <w:spacing w:before="120" w:after="120" w:line="276" w:lineRule="auto"/>
        <w:jc w:val="both"/>
        <w:rPr>
          <w:rFonts w:ascii="Tw Cen MT" w:hAnsi="Tw Cen MT"/>
        </w:rPr>
      </w:pPr>
    </w:p>
    <w:p w:rsidR="00C643E1" w:rsidRDefault="00C643E1" w:rsidP="005D77A7">
      <w:pPr>
        <w:spacing w:before="120" w:after="120" w:line="276" w:lineRule="auto"/>
        <w:jc w:val="both"/>
        <w:rPr>
          <w:rFonts w:ascii="Tw Cen MT" w:hAnsi="Tw Cen MT"/>
        </w:rPr>
      </w:pPr>
    </w:p>
    <w:p w:rsidR="00DD3FAA" w:rsidRDefault="00DD3FAA" w:rsidP="005D77A7">
      <w:pPr>
        <w:spacing w:before="120" w:after="120" w:line="276" w:lineRule="auto"/>
        <w:jc w:val="both"/>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D3FAA" w:rsidP="00DD3FAA">
      <w:pPr>
        <w:rPr>
          <w:rFonts w:ascii="Tw Cen MT" w:hAnsi="Tw Cen MT"/>
        </w:rPr>
      </w:pPr>
    </w:p>
    <w:p w:rsidR="00DD3FAA" w:rsidRPr="00DD3FAA" w:rsidRDefault="00DC0EF8" w:rsidP="00DD3FAA">
      <w:pPr>
        <w:rPr>
          <w:rFonts w:ascii="Tw Cen MT" w:hAnsi="Tw Cen MT"/>
        </w:rPr>
      </w:pPr>
      <w:r w:rsidRPr="00715871">
        <w:rPr>
          <w:rFonts w:ascii="Tw Cen MT" w:hAnsi="Tw Cen MT"/>
          <w:noProof/>
          <w:lang w:eastAsia="fr-FR"/>
        </w:rPr>
        <mc:AlternateContent>
          <mc:Choice Requires="wps">
            <w:drawing>
              <wp:anchor distT="0" distB="0" distL="114300" distR="114300" simplePos="0" relativeHeight="251695104" behindDoc="0" locked="0" layoutInCell="1" allowOverlap="1" wp14:anchorId="2FDF1F96" wp14:editId="1DCB9815">
                <wp:simplePos x="0" y="0"/>
                <wp:positionH relativeFrom="column">
                  <wp:posOffset>-51435</wp:posOffset>
                </wp:positionH>
                <wp:positionV relativeFrom="paragraph">
                  <wp:posOffset>166164</wp:posOffset>
                </wp:positionV>
                <wp:extent cx="6602095" cy="368300"/>
                <wp:effectExtent l="0" t="0" r="8255" b="0"/>
                <wp:wrapNone/>
                <wp:docPr id="26" name="Zone de texte 26"/>
                <wp:cNvGraphicFramePr/>
                <a:graphic xmlns:a="http://schemas.openxmlformats.org/drawingml/2006/main">
                  <a:graphicData uri="http://schemas.microsoft.com/office/word/2010/wordprocessingShape">
                    <wps:wsp>
                      <wps:cNvSpPr txBox="1"/>
                      <wps:spPr>
                        <a:xfrm>
                          <a:off x="0" y="0"/>
                          <a:ext cx="6602095" cy="368300"/>
                        </a:xfrm>
                        <a:prstGeom prst="rect">
                          <a:avLst/>
                        </a:prstGeom>
                        <a:solidFill>
                          <a:sysClr val="window" lastClr="FFFFFF"/>
                        </a:solidFill>
                        <a:ln w="6350">
                          <a:noFill/>
                        </a:ln>
                        <a:effectLst/>
                      </wps:spPr>
                      <wps:txbx>
                        <w:txbxContent>
                          <w:p w:rsidR="00715871" w:rsidRPr="00E400A1" w:rsidRDefault="00715871" w:rsidP="00715871">
                            <w:pPr>
                              <w:spacing w:before="120" w:after="120"/>
                              <w:jc w:val="both"/>
                              <w:rPr>
                                <w:rFonts w:ascii="Arial" w:hAnsi="Arial" w:cs="Arial"/>
                                <w:b/>
                                <w:color w:val="C00000"/>
                                <w:sz w:val="24"/>
                                <w:szCs w:val="24"/>
                              </w:rPr>
                            </w:pPr>
                            <w:r>
                              <w:rPr>
                                <w:rFonts w:ascii="Arial" w:hAnsi="Arial" w:cs="Arial"/>
                                <w:b/>
                                <w:color w:val="C00000"/>
                                <w:sz w:val="24"/>
                                <w:szCs w:val="24"/>
                              </w:rPr>
                              <w:t>LES PARTENAIRES DE LA MEBF</w:t>
                            </w:r>
                          </w:p>
                          <w:p w:rsidR="00715871" w:rsidRDefault="00715871" w:rsidP="00715871">
                            <w:pPr>
                              <w:spacing w:after="0"/>
                              <w:jc w:val="both"/>
                              <w:rPr>
                                <w:rFonts w:ascii="Arial" w:hAnsi="Arial" w:cs="Arial"/>
                              </w:rPr>
                            </w:pPr>
                          </w:p>
                          <w:p w:rsidR="000310EB" w:rsidRDefault="000310EB" w:rsidP="00715871">
                            <w:pPr>
                              <w:spacing w:after="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F1F96" id="Zone de texte 26" o:spid="_x0000_s1042" type="#_x0000_t202" style="position:absolute;margin-left:-4.05pt;margin-top:13.1pt;width:519.85pt;height:2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" fillcolor="window" stroked="f" strokeweight=".5pt">
                <v:textbox>
                  <w:txbxContent>
                    <w:p w:rsidR="00715871" w:rsidRPr="00E400A1" w:rsidRDefault="00715871" w:rsidP="00715871">
                      <w:pPr>
                        <w:spacing w:before="120" w:after="120"/>
                        <w:jc w:val="both"/>
                        <w:rPr>
                          <w:rFonts w:ascii="Arial" w:hAnsi="Arial" w:cs="Arial"/>
                          <w:b/>
                          <w:color w:val="C00000"/>
                          <w:sz w:val="24"/>
                          <w:szCs w:val="24"/>
                        </w:rPr>
                      </w:pPr>
                      <w:r>
                        <w:rPr>
                          <w:rFonts w:ascii="Arial" w:hAnsi="Arial" w:cs="Arial"/>
                          <w:b/>
                          <w:color w:val="C00000"/>
                          <w:sz w:val="24"/>
                          <w:szCs w:val="24"/>
                        </w:rPr>
                        <w:t>LES PARTENAIRES DE LA MEBF</w:t>
                      </w:r>
                    </w:p>
                    <w:p w:rsidR="00715871" w:rsidRDefault="00715871" w:rsidP="00715871">
                      <w:pPr>
                        <w:spacing w:after="0"/>
                        <w:jc w:val="both"/>
                        <w:rPr>
                          <w:rFonts w:ascii="Arial" w:hAnsi="Arial" w:cs="Arial"/>
                        </w:rPr>
                      </w:pPr>
                    </w:p>
                    <w:p w:rsidR="000310EB" w:rsidRDefault="000310EB" w:rsidP="00715871">
                      <w:pPr>
                        <w:spacing w:after="0"/>
                        <w:jc w:val="both"/>
                        <w:rPr>
                          <w:rFonts w:ascii="Arial" w:hAnsi="Arial" w:cs="Arial"/>
                        </w:rPr>
                      </w:pPr>
                    </w:p>
                  </w:txbxContent>
                </v:textbox>
              </v:shape>
            </w:pict>
          </mc:Fallback>
        </mc:AlternateContent>
      </w:r>
    </w:p>
    <w:p w:rsidR="00DD3FAA" w:rsidRPr="00DD3FAA" w:rsidRDefault="00DC0EF8" w:rsidP="00DD3FAA">
      <w:pPr>
        <w:rPr>
          <w:rFonts w:ascii="Tw Cen MT" w:hAnsi="Tw Cen MT"/>
        </w:rPr>
      </w:pPr>
      <w:r w:rsidRPr="00F74902">
        <w:rPr>
          <w:rFonts w:ascii="Tw Cen MT" w:hAnsi="Tw Cen MT"/>
          <w:noProof/>
          <w:lang w:eastAsia="fr-FR"/>
        </w:rPr>
        <w:drawing>
          <wp:anchor distT="0" distB="0" distL="114300" distR="114300" simplePos="0" relativeHeight="251712512" behindDoc="0" locked="0" layoutInCell="1" allowOverlap="1" wp14:anchorId="37A57030" wp14:editId="60CDC0BF">
            <wp:simplePos x="0" y="0"/>
            <wp:positionH relativeFrom="column">
              <wp:posOffset>3302000</wp:posOffset>
            </wp:positionH>
            <wp:positionV relativeFrom="page">
              <wp:posOffset>9138920</wp:posOffset>
            </wp:positionV>
            <wp:extent cx="1193165" cy="431800"/>
            <wp:effectExtent l="0" t="0" r="6985" b="6350"/>
            <wp:wrapSquare wrapText="bothSides"/>
            <wp:docPr id="43" name="Image 43" descr="Z:\MEBF\PROJET DE CONCEPTION\LOGOS\GER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Z:\MEBF\PROJET DE CONCEPTION\LOGOS\GER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3165" cy="43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5871">
        <w:rPr>
          <w:rFonts w:ascii="Tw Cen MT" w:hAnsi="Tw Cen MT"/>
          <w:noProof/>
          <w:lang w:eastAsia="fr-FR"/>
        </w:rPr>
        <mc:AlternateContent>
          <mc:Choice Requires="wps">
            <w:drawing>
              <wp:anchor distT="0" distB="0" distL="114300" distR="114300" simplePos="0" relativeHeight="251658239" behindDoc="0" locked="0" layoutInCell="1" allowOverlap="1" wp14:anchorId="29A26118" wp14:editId="5573939C">
                <wp:simplePos x="0" y="0"/>
                <wp:positionH relativeFrom="column">
                  <wp:posOffset>-46355</wp:posOffset>
                </wp:positionH>
                <wp:positionV relativeFrom="paragraph">
                  <wp:posOffset>321945</wp:posOffset>
                </wp:positionV>
                <wp:extent cx="6602095" cy="1637665"/>
                <wp:effectExtent l="0" t="0" r="8255" b="635"/>
                <wp:wrapNone/>
                <wp:docPr id="15" name="Zone de texte 15"/>
                <wp:cNvGraphicFramePr/>
                <a:graphic xmlns:a="http://schemas.openxmlformats.org/drawingml/2006/main">
                  <a:graphicData uri="http://schemas.microsoft.com/office/word/2010/wordprocessingShape">
                    <wps:wsp>
                      <wps:cNvSpPr txBox="1"/>
                      <wps:spPr>
                        <a:xfrm>
                          <a:off x="0" y="0"/>
                          <a:ext cx="6602095" cy="1637665"/>
                        </a:xfrm>
                        <a:prstGeom prst="rect">
                          <a:avLst/>
                        </a:prstGeom>
                        <a:solidFill>
                          <a:sysClr val="window" lastClr="FFFFFF"/>
                        </a:solidFill>
                        <a:ln w="6350">
                          <a:noFill/>
                        </a:ln>
                        <a:effectLst/>
                      </wps:spPr>
                      <wps:txbx>
                        <w:txbxContent>
                          <w:p w:rsidR="00C50EDB" w:rsidRDefault="00C50EDB" w:rsidP="00C50EDB">
                            <w:pPr>
                              <w:spacing w:after="0"/>
                              <w:jc w:val="both"/>
                              <w:rPr>
                                <w:rFonts w:ascii="Arial" w:hAnsi="Arial" w:cs="Arial"/>
                              </w:rPr>
                            </w:pPr>
                          </w:p>
                          <w:p w:rsidR="00C50EDB" w:rsidRDefault="00C50EDB" w:rsidP="00C50EDB">
                            <w:pPr>
                              <w:spacing w:after="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26118" id="Zone de texte 15" o:spid="_x0000_s1043" type="#_x0000_t202" style="position:absolute;margin-left:-3.65pt;margin-top:25.35pt;width:519.85pt;height:128.9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" fillcolor="window" stroked="f" strokeweight=".5pt">
                <v:textbox>
                  <w:txbxContent>
                    <w:p w:rsidR="00C50EDB" w:rsidRDefault="00C50EDB" w:rsidP="00C50EDB">
                      <w:pPr>
                        <w:spacing w:after="0"/>
                        <w:jc w:val="both"/>
                        <w:rPr>
                          <w:rFonts w:ascii="Arial" w:hAnsi="Arial" w:cs="Arial"/>
                        </w:rPr>
                      </w:pPr>
                    </w:p>
                    <w:p w:rsidR="00C50EDB" w:rsidRDefault="00C50EDB" w:rsidP="00C50EDB">
                      <w:pPr>
                        <w:spacing w:after="0"/>
                        <w:jc w:val="both"/>
                        <w:rPr>
                          <w:rFonts w:ascii="Arial" w:hAnsi="Arial" w:cs="Arial"/>
                        </w:rPr>
                      </w:pPr>
                    </w:p>
                  </w:txbxContent>
                </v:textbox>
              </v:shape>
            </w:pict>
          </mc:Fallback>
        </mc:AlternateContent>
      </w:r>
      <w:r w:rsidRPr="00DC0A3D">
        <w:rPr>
          <w:rFonts w:ascii="Tw Cen MT" w:hAnsi="Tw Cen MT"/>
          <w:noProof/>
          <w:lang w:eastAsia="fr-FR"/>
        </w:rPr>
        <w:drawing>
          <wp:anchor distT="0" distB="0" distL="114300" distR="114300" simplePos="0" relativeHeight="251703296" behindDoc="0" locked="0" layoutInCell="1" allowOverlap="1" wp14:anchorId="7D903565" wp14:editId="205D6CF6">
            <wp:simplePos x="0" y="0"/>
            <wp:positionH relativeFrom="column">
              <wp:posOffset>3300730</wp:posOffset>
            </wp:positionH>
            <wp:positionV relativeFrom="paragraph">
              <wp:posOffset>760730</wp:posOffset>
            </wp:positionV>
            <wp:extent cx="1199515" cy="386080"/>
            <wp:effectExtent l="0" t="0" r="635" b="0"/>
            <wp:wrapSquare wrapText="bothSides"/>
            <wp:docPr id="34" name="Image 34" descr="Z:\MEBF\PROJET DE CONCEPTION\LOGOS\logo bagrep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Z:\MEBF\PROJET DE CONCEPTION\LOGOS\logo bagrepo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9515"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64D">
        <w:rPr>
          <w:rFonts w:ascii="Tw Cen MT" w:hAnsi="Tw Cen MT"/>
          <w:noProof/>
          <w:lang w:eastAsia="fr-FR"/>
        </w:rPr>
        <w:drawing>
          <wp:anchor distT="0" distB="0" distL="114300" distR="114300" simplePos="0" relativeHeight="251698176" behindDoc="0" locked="0" layoutInCell="1" allowOverlap="1" wp14:anchorId="0D392593" wp14:editId="64631EFD">
            <wp:simplePos x="0" y="0"/>
            <wp:positionH relativeFrom="column">
              <wp:posOffset>1688465</wp:posOffset>
            </wp:positionH>
            <wp:positionV relativeFrom="paragraph">
              <wp:posOffset>647065</wp:posOffset>
            </wp:positionV>
            <wp:extent cx="635000" cy="775970"/>
            <wp:effectExtent l="0" t="0" r="0" b="5080"/>
            <wp:wrapSquare wrapText="bothSides"/>
            <wp:docPr id="29" name="Image 29" descr="Z:\MEBF\PROJET DE CONCEPTION\LOGOS\logo UEM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MEBF\PROJET DE CONCEPTION\LOGOS\logo UEMO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00" cy="775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32FF1">
        <w:rPr>
          <w:rFonts w:ascii="Tw Cen MT" w:hAnsi="Tw Cen MT"/>
          <w:noProof/>
          <w:lang w:eastAsia="fr-FR"/>
        </w:rPr>
        <w:drawing>
          <wp:anchor distT="0" distB="0" distL="114300" distR="114300" simplePos="0" relativeHeight="251709440" behindDoc="0" locked="0" layoutInCell="1" allowOverlap="1" wp14:anchorId="49A8BEA7" wp14:editId="69A6F856">
            <wp:simplePos x="0" y="0"/>
            <wp:positionH relativeFrom="column">
              <wp:posOffset>-48895</wp:posOffset>
            </wp:positionH>
            <wp:positionV relativeFrom="paragraph">
              <wp:posOffset>313055</wp:posOffset>
            </wp:positionV>
            <wp:extent cx="788035" cy="946150"/>
            <wp:effectExtent l="0" t="0" r="0" b="6350"/>
            <wp:wrapSquare wrapText="bothSides"/>
            <wp:docPr id="40" name="Image 40" descr="Z:\MEBF\PROJET DE CONCEPTION\LOGOS\ARMOIRIES B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Z:\MEBF\PROJET DE CONCEPTION\LOGOS\ARMOIRIES BF.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8035" cy="946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F462F">
        <w:rPr>
          <w:rFonts w:ascii="Arial" w:hAnsi="Arial" w:cs="Arial"/>
          <w:noProof/>
          <w:lang w:eastAsia="fr-FR"/>
        </w:rPr>
        <w:drawing>
          <wp:anchor distT="0" distB="0" distL="114300" distR="114300" simplePos="0" relativeHeight="251696128" behindDoc="0" locked="0" layoutInCell="1" allowOverlap="1" wp14:anchorId="4591FC1E" wp14:editId="0C81F4ED">
            <wp:simplePos x="0" y="0"/>
            <wp:positionH relativeFrom="column">
              <wp:posOffset>843915</wp:posOffset>
            </wp:positionH>
            <wp:positionV relativeFrom="paragraph">
              <wp:posOffset>316865</wp:posOffset>
            </wp:positionV>
            <wp:extent cx="2105025" cy="266700"/>
            <wp:effectExtent l="0" t="0" r="9525" b="0"/>
            <wp:wrapSquare wrapText="bothSides"/>
            <wp:docPr id="27" name="Image 27" descr="Z:\MEBF\PROJET DE CONCEPTION\LOGOS\Logo Groupe 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MEBF\PROJET DE CONCEPTION\LOGOS\Logo Groupe B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5025" cy="266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32FF1">
        <w:rPr>
          <w:rFonts w:ascii="Tw Cen MT" w:hAnsi="Tw Cen MT"/>
          <w:noProof/>
          <w:lang w:eastAsia="fr-FR"/>
        </w:rPr>
        <w:drawing>
          <wp:anchor distT="0" distB="0" distL="114300" distR="114300" simplePos="0" relativeHeight="251710464" behindDoc="0" locked="0" layoutInCell="1" allowOverlap="1" wp14:anchorId="2C293BB0" wp14:editId="44E3AC4C">
            <wp:simplePos x="0" y="0"/>
            <wp:positionH relativeFrom="column">
              <wp:posOffset>843280</wp:posOffset>
            </wp:positionH>
            <wp:positionV relativeFrom="paragraph">
              <wp:posOffset>649605</wp:posOffset>
            </wp:positionV>
            <wp:extent cx="797560" cy="533400"/>
            <wp:effectExtent l="0" t="0" r="2540" b="0"/>
            <wp:wrapSquare wrapText="bothSides"/>
            <wp:docPr id="41" name="Image 41" descr="Z:\MEBF\PROJET DE CONCEPTION\LOGOS\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Z:\MEBF\PROJET DE CONCEPTION\LOGOS\U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75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6901">
        <w:rPr>
          <w:rFonts w:ascii="Tw Cen MT" w:hAnsi="Tw Cen MT"/>
          <w:noProof/>
          <w:lang w:eastAsia="fr-FR"/>
        </w:rPr>
        <w:drawing>
          <wp:anchor distT="0" distB="0" distL="114300" distR="114300" simplePos="0" relativeHeight="251711488" behindDoc="0" locked="0" layoutInCell="1" allowOverlap="1" wp14:anchorId="6D55C5E2" wp14:editId="0E956CFC">
            <wp:simplePos x="0" y="0"/>
            <wp:positionH relativeFrom="column">
              <wp:posOffset>3016250</wp:posOffset>
            </wp:positionH>
            <wp:positionV relativeFrom="paragraph">
              <wp:posOffset>852170</wp:posOffset>
            </wp:positionV>
            <wp:extent cx="200660" cy="603250"/>
            <wp:effectExtent l="0" t="0" r="8890" b="6350"/>
            <wp:wrapSquare wrapText="bothSides"/>
            <wp:docPr id="42" name="Image 42" descr="Z:\MEBF\PROJETS AFFECTES\PSF.ARD\IMAGES\logo A.R. Dane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Z:\MEBF\PROJETS AFFECTES\PSF.ARD\IMAGES\logo A.R. Dane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660" cy="603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32FF1">
        <w:rPr>
          <w:rFonts w:ascii="Tw Cen MT" w:hAnsi="Tw Cen MT"/>
          <w:noProof/>
          <w:lang w:eastAsia="fr-FR"/>
        </w:rPr>
        <w:drawing>
          <wp:anchor distT="0" distB="0" distL="114300" distR="114300" simplePos="0" relativeHeight="251708416" behindDoc="0" locked="0" layoutInCell="1" allowOverlap="1" wp14:anchorId="1582B905" wp14:editId="5300B481">
            <wp:simplePos x="0" y="0"/>
            <wp:positionH relativeFrom="column">
              <wp:posOffset>2384425</wp:posOffset>
            </wp:positionH>
            <wp:positionV relativeFrom="paragraph">
              <wp:posOffset>651510</wp:posOffset>
            </wp:positionV>
            <wp:extent cx="508000" cy="801370"/>
            <wp:effectExtent l="0" t="0" r="6350" b="0"/>
            <wp:wrapSquare wrapText="bothSides"/>
            <wp:docPr id="39" name="Image 39" descr="Z:\MEBF\PROJETS AFFECTES\PASPRU\LOGO\logo FI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Z:\MEBF\PROJETS AFFECTES\PASPRU\LOGO\logo FID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000" cy="801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64D4">
        <w:rPr>
          <w:rFonts w:ascii="Tw Cen MT" w:hAnsi="Tw Cen MT"/>
          <w:noProof/>
          <w:lang w:eastAsia="fr-FR"/>
        </w:rPr>
        <w:drawing>
          <wp:anchor distT="0" distB="0" distL="114300" distR="114300" simplePos="0" relativeHeight="251702272" behindDoc="0" locked="0" layoutInCell="1" allowOverlap="1" wp14:anchorId="5B66EEAD" wp14:editId="16DF4CCD">
            <wp:simplePos x="0" y="0"/>
            <wp:positionH relativeFrom="column">
              <wp:posOffset>3110865</wp:posOffset>
            </wp:positionH>
            <wp:positionV relativeFrom="paragraph">
              <wp:posOffset>313055</wp:posOffset>
            </wp:positionV>
            <wp:extent cx="1390015" cy="408940"/>
            <wp:effectExtent l="0" t="0" r="635" b="0"/>
            <wp:wrapSquare wrapText="bothSides"/>
            <wp:docPr id="33" name="Image 33" descr="Z:\MEBF\PROJET DE CONCEPTION\LOGOS\CCI BF 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Z:\MEBF\PROJET DE CONCEPTION\LOGOS\CCI BF ok.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90015" cy="408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4902">
        <w:rPr>
          <w:rFonts w:ascii="Tw Cen MT" w:hAnsi="Tw Cen MT"/>
          <w:noProof/>
          <w:lang w:eastAsia="fr-FR"/>
        </w:rPr>
        <w:drawing>
          <wp:anchor distT="0" distB="0" distL="114300" distR="114300" simplePos="0" relativeHeight="251713536" behindDoc="0" locked="0" layoutInCell="1" allowOverlap="1" wp14:anchorId="0F9201CF" wp14:editId="6F5C118D">
            <wp:simplePos x="0" y="0"/>
            <wp:positionH relativeFrom="column">
              <wp:posOffset>4719955</wp:posOffset>
            </wp:positionH>
            <wp:positionV relativeFrom="paragraph">
              <wp:posOffset>980440</wp:posOffset>
            </wp:positionV>
            <wp:extent cx="626745" cy="390525"/>
            <wp:effectExtent l="0" t="0" r="1905" b="9525"/>
            <wp:wrapSquare wrapText="bothSides"/>
            <wp:docPr id="44" name="Image 44" descr="Z:\MEBF\PROJET DE CONCEPTION\LOGOS\HEC 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Z:\MEBF\PROJET DE CONCEPTION\LOGOS\HEC PARI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674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64D">
        <w:rPr>
          <w:rFonts w:ascii="Tw Cen MT" w:hAnsi="Tw Cen MT"/>
          <w:noProof/>
          <w:lang w:eastAsia="fr-FR"/>
        </w:rPr>
        <w:drawing>
          <wp:anchor distT="0" distB="0" distL="114300" distR="114300" simplePos="0" relativeHeight="251701248" behindDoc="0" locked="0" layoutInCell="1" allowOverlap="1" wp14:anchorId="3A1A46A2" wp14:editId="1D148ACC">
            <wp:simplePos x="0" y="0"/>
            <wp:positionH relativeFrom="column">
              <wp:posOffset>4736465</wp:posOffset>
            </wp:positionH>
            <wp:positionV relativeFrom="paragraph">
              <wp:posOffset>318135</wp:posOffset>
            </wp:positionV>
            <wp:extent cx="568960" cy="603250"/>
            <wp:effectExtent l="0" t="0" r="2540" b="6350"/>
            <wp:wrapSquare wrapText="bothSides"/>
            <wp:docPr id="32" name="Image 32" descr="Z:\MEBF\PROJET DE CONCEPTION\LOGOS\2IE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MEBF\PROJET DE CONCEPTION\LOGOS\2IE new.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8960" cy="603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91FC4">
        <w:rPr>
          <w:rFonts w:ascii="Tw Cen MT" w:hAnsi="Tw Cen MT"/>
          <w:noProof/>
          <w:lang w:eastAsia="fr-FR"/>
        </w:rPr>
        <w:drawing>
          <wp:anchor distT="0" distB="0" distL="114300" distR="114300" simplePos="0" relativeHeight="251718656" behindDoc="0" locked="0" layoutInCell="1" allowOverlap="1" wp14:anchorId="381D74B3" wp14:editId="5D12C088">
            <wp:simplePos x="0" y="0"/>
            <wp:positionH relativeFrom="column">
              <wp:posOffset>5450840</wp:posOffset>
            </wp:positionH>
            <wp:positionV relativeFrom="paragraph">
              <wp:posOffset>1280160</wp:posOffset>
            </wp:positionV>
            <wp:extent cx="699135" cy="534035"/>
            <wp:effectExtent l="0" t="0" r="5715" b="0"/>
            <wp:wrapSquare wrapText="bothSides"/>
            <wp:docPr id="10" name="Image 10" descr="F:\PROJETS AFFECTES\RENFORCEMENT DES CAPACITES DES ENTREPRISES\RENFORCEMENT DES CAPACITES DES ENTREPRISES 2016\FORMATION SUR LES MARCHES DE TRAVAUX\ressources\Logo_PEJ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OJETS AFFECTES\RENFORCEMENT DES CAPACITES DES ENTREPRISES\RENFORCEMENT DES CAPACITES DES ENTREPRISES 2016\FORMATION SUR LES MARCHES DE TRAVAUX\ressources\Logo_PEJDC.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53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32FF1">
        <w:rPr>
          <w:rFonts w:ascii="Tw Cen MT" w:hAnsi="Tw Cen MT"/>
          <w:noProof/>
          <w:lang w:eastAsia="fr-FR"/>
        </w:rPr>
        <w:drawing>
          <wp:anchor distT="0" distB="0" distL="114300" distR="114300" simplePos="0" relativeHeight="251707392" behindDoc="0" locked="0" layoutInCell="1" allowOverlap="1" wp14:anchorId="33710284" wp14:editId="117A4504">
            <wp:simplePos x="0" y="0"/>
            <wp:positionH relativeFrom="column">
              <wp:posOffset>5427980</wp:posOffset>
            </wp:positionH>
            <wp:positionV relativeFrom="paragraph">
              <wp:posOffset>854710</wp:posOffset>
            </wp:positionV>
            <wp:extent cx="756285" cy="390525"/>
            <wp:effectExtent l="0" t="0" r="5715" b="9525"/>
            <wp:wrapSquare wrapText="bothSides"/>
            <wp:docPr id="38" name="Image 38" descr="Z:\MEBF\PROJETS AFFECTES\PASPRU\LOGO\PASPR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Z:\MEBF\PROJETS AFFECTES\PASPRU\LOGO\PASPRU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5628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32FF1">
        <w:rPr>
          <w:rFonts w:ascii="Tw Cen MT" w:hAnsi="Tw Cen MT"/>
          <w:noProof/>
          <w:lang w:eastAsia="fr-FR"/>
        </w:rPr>
        <w:drawing>
          <wp:anchor distT="0" distB="0" distL="114300" distR="114300" simplePos="0" relativeHeight="251706368" behindDoc="0" locked="0" layoutInCell="1" allowOverlap="1" wp14:anchorId="1AB673BC" wp14:editId="6482BF7F">
            <wp:simplePos x="0" y="0"/>
            <wp:positionH relativeFrom="column">
              <wp:posOffset>5427345</wp:posOffset>
            </wp:positionH>
            <wp:positionV relativeFrom="paragraph">
              <wp:posOffset>315389</wp:posOffset>
            </wp:positionV>
            <wp:extent cx="721995" cy="509905"/>
            <wp:effectExtent l="0" t="0" r="1905" b="4445"/>
            <wp:wrapSquare wrapText="bothSides"/>
            <wp:docPr id="37" name="Image 37" descr="Z:\MEBF\PROJET DE CONCEPTION\LOGOS\PAFA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Z:\MEBF\PROJET DE CONCEPTION\LOGOS\PAFASP.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1995" cy="5099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D3FAA" w:rsidRPr="00DD3FAA" w:rsidRDefault="00DD3FAA" w:rsidP="00DD3FAA">
      <w:pPr>
        <w:tabs>
          <w:tab w:val="left" w:pos="1038"/>
        </w:tabs>
        <w:rPr>
          <w:rFonts w:ascii="Tw Cen MT" w:hAnsi="Tw Cen MT"/>
        </w:rPr>
      </w:pPr>
      <w:r>
        <w:rPr>
          <w:rFonts w:ascii="Tw Cen MT" w:hAnsi="Tw Cen MT"/>
        </w:rPr>
        <w:tab/>
      </w:r>
    </w:p>
    <w:p w:rsidR="00DD3FAA" w:rsidRPr="00DD3FAA" w:rsidRDefault="00DD3FAA" w:rsidP="00DD3FAA">
      <w:pPr>
        <w:rPr>
          <w:rFonts w:ascii="Tw Cen MT" w:hAnsi="Tw Cen MT"/>
        </w:rPr>
      </w:pPr>
    </w:p>
    <w:p w:rsidR="00547522" w:rsidRDefault="00547522">
      <w:pPr>
        <w:rPr>
          <w:rFonts w:ascii="Tw Cen MT" w:hAnsi="Tw Cen MT"/>
        </w:rPr>
      </w:pPr>
      <w:r>
        <w:rPr>
          <w:rFonts w:ascii="Tw Cen MT" w:hAnsi="Tw Cen MT"/>
        </w:rPr>
        <w:br w:type="page"/>
      </w:r>
    </w:p>
    <w:p w:rsidR="00DC0EF8" w:rsidRDefault="00DC0EF8" w:rsidP="00DD3FAA">
      <w:pPr>
        <w:rPr>
          <w:rFonts w:ascii="Tw Cen MT" w:hAnsi="Tw Cen MT"/>
          <w:noProof/>
          <w:lang w:eastAsia="fr-FR"/>
        </w:rPr>
      </w:pPr>
      <w:r>
        <w:rPr>
          <w:noProof/>
          <w:lang w:eastAsia="fr-FR"/>
        </w:rPr>
        <w:lastRenderedPageBreak/>
        <mc:AlternateContent>
          <mc:Choice Requires="wps">
            <w:drawing>
              <wp:anchor distT="0" distB="0" distL="114300" distR="114300" simplePos="0" relativeHeight="251736064" behindDoc="0" locked="0" layoutInCell="1" allowOverlap="1" wp14:anchorId="2D951857" wp14:editId="4BD385F1">
                <wp:simplePos x="0" y="0"/>
                <wp:positionH relativeFrom="column">
                  <wp:posOffset>1803661</wp:posOffset>
                </wp:positionH>
                <wp:positionV relativeFrom="paragraph">
                  <wp:posOffset>198</wp:posOffset>
                </wp:positionV>
                <wp:extent cx="1828800" cy="1828800"/>
                <wp:effectExtent l="0" t="0" r="0" b="3175"/>
                <wp:wrapSquare wrapText="bothSides"/>
                <wp:docPr id="22" name="Zone de texte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DC0EF8" w:rsidRDefault="00DC0EF8" w:rsidP="00DC0EF8">
                            <w:pPr>
                              <w:spacing w:after="0" w:line="240" w:lineRule="auto"/>
                              <w:jc w:val="both"/>
                              <w:rPr>
                                <w:rFonts w:ascii="Arial" w:hAnsi="Arial" w:cs="Arial"/>
                                <w:b/>
                                <w:color w:val="C00000"/>
                                <w:sz w:val="56"/>
                                <w:szCs w:val="56"/>
                              </w:rPr>
                            </w:pPr>
                            <w:r w:rsidRPr="00932068">
                              <w:rPr>
                                <w:rFonts w:ascii="Arial" w:hAnsi="Arial" w:cs="Arial"/>
                                <w:b/>
                                <w:color w:val="C00000"/>
                                <w:sz w:val="56"/>
                                <w:szCs w:val="56"/>
                              </w:rPr>
                              <w:t>Formulaire d’inscription</w:t>
                            </w:r>
                          </w:p>
                          <w:p w:rsidR="00DC0EF8" w:rsidRPr="007A0EBD" w:rsidRDefault="00DC0EF8" w:rsidP="00A17807">
                            <w:pPr>
                              <w:spacing w:after="0" w:line="240" w:lineRule="auto"/>
                              <w:jc w:val="center"/>
                              <w:rPr>
                                <w:rFonts w:ascii="Arial" w:hAnsi="Arial" w:cs="Arial"/>
                                <w:b/>
                                <w:color w:val="C00000"/>
                                <w:sz w:val="24"/>
                                <w:szCs w:val="24"/>
                              </w:rPr>
                            </w:pPr>
                            <w:r w:rsidRPr="007A0EBD">
                              <w:rPr>
                                <w:rFonts w:ascii="Arial" w:hAnsi="Arial" w:cs="Arial"/>
                                <w:b/>
                                <w:color w:val="C00000"/>
                                <w:sz w:val="24"/>
                                <w:szCs w:val="24"/>
                              </w:rPr>
                              <w:t>(</w:t>
                            </w:r>
                            <w:r>
                              <w:rPr>
                                <w:rFonts w:ascii="Arial" w:hAnsi="Arial" w:cs="Arial"/>
                                <w:b/>
                                <w:color w:val="C00000"/>
                                <w:sz w:val="24"/>
                                <w:szCs w:val="24"/>
                              </w:rPr>
                              <w:t>Incoterms</w:t>
                            </w:r>
                            <w:r w:rsidRPr="007A0EBD">
                              <w:rPr>
                                <w:rFonts w:ascii="Arial" w:hAnsi="Arial" w:cs="Arial"/>
                                <w:b/>
                                <w:color w:val="C00000"/>
                                <w:sz w:val="24"/>
                                <w:szCs w:val="24"/>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2D951857" id="Zone de texte 22" o:spid="_x0000_s1044" type="#_x0000_t202" style="position:absolute;margin-left:142pt;margin-top:0;width:2in;height:2in;z-index:2517360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" filled="f" stroked="f" strokeweight=".5pt">
                <v:textbox style="mso-fit-shape-to-text:t">
                  <w:txbxContent>
                    <w:p w:rsidR="00DC0EF8" w:rsidRDefault="00DC0EF8" w:rsidP="00DC0EF8">
                      <w:pPr>
                        <w:spacing w:after="0" w:line="240" w:lineRule="auto"/>
                        <w:jc w:val="both"/>
                        <w:rPr>
                          <w:rFonts w:ascii="Arial" w:hAnsi="Arial" w:cs="Arial"/>
                          <w:b/>
                          <w:color w:val="C00000"/>
                          <w:sz w:val="56"/>
                          <w:szCs w:val="56"/>
                        </w:rPr>
                      </w:pPr>
                      <w:r w:rsidRPr="00932068">
                        <w:rPr>
                          <w:rFonts w:ascii="Arial" w:hAnsi="Arial" w:cs="Arial"/>
                          <w:b/>
                          <w:color w:val="C00000"/>
                          <w:sz w:val="56"/>
                          <w:szCs w:val="56"/>
                        </w:rPr>
                        <w:t>Formulaire d’inscription</w:t>
                      </w:r>
                    </w:p>
                    <w:p w:rsidR="00DC0EF8" w:rsidRPr="007A0EBD" w:rsidRDefault="00DC0EF8" w:rsidP="00A17807">
                      <w:pPr>
                        <w:spacing w:after="0" w:line="240" w:lineRule="auto"/>
                        <w:jc w:val="center"/>
                        <w:rPr>
                          <w:rFonts w:ascii="Arial" w:hAnsi="Arial" w:cs="Arial"/>
                          <w:b/>
                          <w:color w:val="C00000"/>
                          <w:sz w:val="24"/>
                          <w:szCs w:val="24"/>
                        </w:rPr>
                      </w:pPr>
                      <w:r w:rsidRPr="007A0EBD">
                        <w:rPr>
                          <w:rFonts w:ascii="Arial" w:hAnsi="Arial" w:cs="Arial"/>
                          <w:b/>
                          <w:color w:val="C00000"/>
                          <w:sz w:val="24"/>
                          <w:szCs w:val="24"/>
                        </w:rPr>
                        <w:t>(</w:t>
                      </w:r>
                      <w:r>
                        <w:rPr>
                          <w:rFonts w:ascii="Arial" w:hAnsi="Arial" w:cs="Arial"/>
                          <w:b/>
                          <w:color w:val="C00000"/>
                          <w:sz w:val="24"/>
                          <w:szCs w:val="24"/>
                        </w:rPr>
                        <w:t>Incoterms</w:t>
                      </w:r>
                      <w:r w:rsidRPr="007A0EBD">
                        <w:rPr>
                          <w:rFonts w:ascii="Arial" w:hAnsi="Arial" w:cs="Arial"/>
                          <w:b/>
                          <w:color w:val="C00000"/>
                          <w:sz w:val="24"/>
                          <w:szCs w:val="24"/>
                        </w:rPr>
                        <w:t>)</w:t>
                      </w:r>
                    </w:p>
                  </w:txbxContent>
                </v:textbox>
                <w10:wrap type="square"/>
              </v:shape>
            </w:pict>
          </mc:Fallback>
        </mc:AlternateContent>
      </w:r>
    </w:p>
    <w:p w:rsidR="00DD3FAA" w:rsidRDefault="00DD3FAA" w:rsidP="00DD3FAA">
      <w:pPr>
        <w:rPr>
          <w:rFonts w:ascii="Tw Cen MT" w:hAnsi="Tw Cen MT"/>
        </w:rPr>
      </w:pPr>
    </w:p>
    <w:p w:rsidR="00A473AD" w:rsidRPr="00DD3FAA" w:rsidRDefault="00DC0EF8" w:rsidP="00DD3FAA">
      <w:pPr>
        <w:rPr>
          <w:rFonts w:ascii="Tw Cen MT" w:hAnsi="Tw Cen MT"/>
        </w:rPr>
      </w:pPr>
      <w:r>
        <w:rPr>
          <w:rFonts w:ascii="Tw Cen MT" w:hAnsi="Tw Cen MT"/>
          <w:noProof/>
          <w:lang w:eastAsia="fr-FR"/>
        </w:rPr>
        <mc:AlternateContent>
          <mc:Choice Requires="wps">
            <w:drawing>
              <wp:anchor distT="0" distB="0" distL="114300" distR="114300" simplePos="0" relativeHeight="251738112" behindDoc="0" locked="0" layoutInCell="1" allowOverlap="1" wp14:anchorId="33B13ED4" wp14:editId="31C41725">
                <wp:simplePos x="0" y="0"/>
                <wp:positionH relativeFrom="column">
                  <wp:posOffset>5286</wp:posOffset>
                </wp:positionH>
                <wp:positionV relativeFrom="paragraph">
                  <wp:posOffset>6421943</wp:posOffset>
                </wp:positionV>
                <wp:extent cx="6612890" cy="2329132"/>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6612890" cy="2329132"/>
                        </a:xfrm>
                        <a:prstGeom prst="rect">
                          <a:avLst/>
                        </a:prstGeom>
                        <a:solidFill>
                          <a:sysClr val="window" lastClr="FFFFFF"/>
                        </a:solidFill>
                        <a:ln w="6350">
                          <a:noFill/>
                        </a:ln>
                        <a:effectLst/>
                      </wps:spPr>
                      <wps:txbx>
                        <w:txbxContent>
                          <w:p w:rsidR="00DC0EF8" w:rsidRPr="0016646F" w:rsidRDefault="00DC0EF8" w:rsidP="00DC0EF8">
                            <w:pPr>
                              <w:spacing w:before="60" w:after="60"/>
                              <w:jc w:val="both"/>
                              <w:rPr>
                                <w:rFonts w:ascii="Arial" w:hAnsi="Arial" w:cs="Arial"/>
                                <w:b/>
                                <w:sz w:val="24"/>
                                <w:szCs w:val="24"/>
                              </w:rPr>
                            </w:pPr>
                            <w:r w:rsidRPr="0016646F">
                              <w:rPr>
                                <w:rFonts w:ascii="Arial" w:hAnsi="Arial" w:cs="Arial"/>
                                <w:b/>
                                <w:sz w:val="24"/>
                                <w:szCs w:val="24"/>
                              </w:rPr>
                              <w:t xml:space="preserve">Le nombre de place étant limité, veuillez-vous inscrire le plus tôt possible.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Pour valider leur inscription, les participants doivent remplir et retourner le présent formulaire à l’adresse : </w:t>
                            </w:r>
                            <w:hyperlink r:id="rId21" w:history="1">
                              <w:r w:rsidRPr="00AF3021">
                                <w:rPr>
                                  <w:rStyle w:val="Lienhypertexte"/>
                                  <w:rFonts w:ascii="Arial" w:hAnsi="Arial" w:cs="Arial"/>
                                  <w:sz w:val="24"/>
                                  <w:szCs w:val="24"/>
                                </w:rPr>
                                <w:t>formations@me.bf</w:t>
                              </w:r>
                            </w:hyperlink>
                            <w:r>
                              <w:rPr>
                                <w:rFonts w:ascii="Arial" w:hAnsi="Arial" w:cs="Arial"/>
                                <w:sz w:val="24"/>
                                <w:szCs w:val="24"/>
                              </w:rPr>
                              <w:t xml:space="preserve"> ou le déposer physiquement</w:t>
                            </w:r>
                            <w:r w:rsidRPr="0039516E">
                              <w:rPr>
                                <w:rFonts w:ascii="Arial" w:hAnsi="Arial" w:cs="Arial"/>
                                <w:sz w:val="24"/>
                                <w:szCs w:val="24"/>
                              </w:rPr>
                              <w:t xml:space="preserve"> </w:t>
                            </w:r>
                            <w:r>
                              <w:rPr>
                                <w:rFonts w:ascii="Arial" w:hAnsi="Arial" w:cs="Arial"/>
                                <w:sz w:val="24"/>
                                <w:szCs w:val="24"/>
                              </w:rPr>
                              <w:t xml:space="preserve">à la caisse de la Maison de l’Entreprise du Burkina Faso, accompagné du règlement des frais de participation.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Il est recommandé de ne pas prendre de titres de transport sans avoir au préalable pris contact avec la </w:t>
                            </w:r>
                            <w:r w:rsidRPr="00D23F62">
                              <w:rPr>
                                <w:rFonts w:ascii="Arial" w:hAnsi="Arial" w:cs="Arial"/>
                                <w:sz w:val="24"/>
                                <w:szCs w:val="24"/>
                                <w:u w:val="single"/>
                              </w:rPr>
                              <w:t>Maison de l’Entreprise du Burkina Faso (MEBF)</w:t>
                            </w:r>
                            <w:r>
                              <w:rPr>
                                <w:rFonts w:ascii="Arial" w:hAnsi="Arial" w:cs="Arial"/>
                                <w:sz w:val="24"/>
                                <w:szCs w:val="24"/>
                              </w:rPr>
                              <w:t xml:space="preserve"> par mail sur </w:t>
                            </w:r>
                            <w:hyperlink r:id="rId22" w:history="1">
                              <w:r w:rsidRPr="00AF3021">
                                <w:rPr>
                                  <w:rStyle w:val="Lienhypertexte"/>
                                  <w:rFonts w:ascii="Arial" w:hAnsi="Arial" w:cs="Arial"/>
                                  <w:sz w:val="24"/>
                                  <w:szCs w:val="24"/>
                                </w:rPr>
                                <w:t>formations@me.bf</w:t>
                              </w:r>
                            </w:hyperlink>
                            <w:r>
                              <w:rPr>
                                <w:rFonts w:ascii="Arial" w:hAnsi="Arial" w:cs="Arial"/>
                                <w:sz w:val="24"/>
                                <w:szCs w:val="24"/>
                              </w:rPr>
                              <w:t xml:space="preserve"> ou par téléphone au +226 60 22 46 84 ou +226 25 39 80 60/61.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Les paiements se font en espèce, par chèque ou par virement bancaire.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Les frais de participation comprennent les documents de travail, le matériel pédagogique, les pauses café et le déjeuner pendant la durée de la formation. </w:t>
                            </w:r>
                          </w:p>
                          <w:p w:rsidR="00DC0EF8" w:rsidRPr="004B41CF" w:rsidRDefault="00DC0EF8" w:rsidP="00DC0EF8">
                            <w:pPr>
                              <w:spacing w:before="60" w:after="60"/>
                              <w:jc w:val="both"/>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13ED4" id="Zone de texte 18" o:spid="_x0000_s1045" type="#_x0000_t202" style="position:absolute;margin-left:.4pt;margin-top:505.65pt;width:520.7pt;height:183.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" fillcolor="window" stroked="f" strokeweight=".5pt">
                <v:textbox>
                  <w:txbxContent>
                    <w:p w:rsidR="00DC0EF8" w:rsidRPr="0016646F" w:rsidRDefault="00DC0EF8" w:rsidP="00DC0EF8">
                      <w:pPr>
                        <w:spacing w:before="60" w:after="60"/>
                        <w:jc w:val="both"/>
                        <w:rPr>
                          <w:rFonts w:ascii="Arial" w:hAnsi="Arial" w:cs="Arial"/>
                          <w:b/>
                          <w:sz w:val="24"/>
                          <w:szCs w:val="24"/>
                        </w:rPr>
                      </w:pPr>
                      <w:r w:rsidRPr="0016646F">
                        <w:rPr>
                          <w:rFonts w:ascii="Arial" w:hAnsi="Arial" w:cs="Arial"/>
                          <w:b/>
                          <w:sz w:val="24"/>
                          <w:szCs w:val="24"/>
                        </w:rPr>
                        <w:t xml:space="preserve">Le nombre de place étant limité, veuillez-vous inscrire le plus tôt possible.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Pour valider leur inscription, les participants doivent remplir et retourner le présent formulaire à l’adresse : </w:t>
                      </w:r>
                      <w:hyperlink r:id="rId23" w:history="1">
                        <w:r w:rsidRPr="00AF3021">
                          <w:rPr>
                            <w:rStyle w:val="Lienhypertexte"/>
                            <w:rFonts w:ascii="Arial" w:hAnsi="Arial" w:cs="Arial"/>
                            <w:sz w:val="24"/>
                            <w:szCs w:val="24"/>
                          </w:rPr>
                          <w:t>formations@me.bf</w:t>
                        </w:r>
                      </w:hyperlink>
                      <w:r>
                        <w:rPr>
                          <w:rFonts w:ascii="Arial" w:hAnsi="Arial" w:cs="Arial"/>
                          <w:sz w:val="24"/>
                          <w:szCs w:val="24"/>
                        </w:rPr>
                        <w:t xml:space="preserve"> ou le déposer physiquement</w:t>
                      </w:r>
                      <w:r w:rsidRPr="0039516E">
                        <w:rPr>
                          <w:rFonts w:ascii="Arial" w:hAnsi="Arial" w:cs="Arial"/>
                          <w:sz w:val="24"/>
                          <w:szCs w:val="24"/>
                        </w:rPr>
                        <w:t xml:space="preserve"> </w:t>
                      </w:r>
                      <w:r>
                        <w:rPr>
                          <w:rFonts w:ascii="Arial" w:hAnsi="Arial" w:cs="Arial"/>
                          <w:sz w:val="24"/>
                          <w:szCs w:val="24"/>
                        </w:rPr>
                        <w:t xml:space="preserve">à la caisse de la Maison de l’Entreprise du Burkina Faso, accompagné du règlement des frais de participation.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Il est recommandé de ne pas prendre de titres de transport sans avoir au préalable pris contact avec la </w:t>
                      </w:r>
                      <w:r w:rsidRPr="00D23F62">
                        <w:rPr>
                          <w:rFonts w:ascii="Arial" w:hAnsi="Arial" w:cs="Arial"/>
                          <w:sz w:val="24"/>
                          <w:szCs w:val="24"/>
                          <w:u w:val="single"/>
                        </w:rPr>
                        <w:t>Maison de l’Entreprise du Burkina Faso (MEBF)</w:t>
                      </w:r>
                      <w:r>
                        <w:rPr>
                          <w:rFonts w:ascii="Arial" w:hAnsi="Arial" w:cs="Arial"/>
                          <w:sz w:val="24"/>
                          <w:szCs w:val="24"/>
                        </w:rPr>
                        <w:t xml:space="preserve"> par mail sur </w:t>
                      </w:r>
                      <w:hyperlink r:id="rId24" w:history="1">
                        <w:r w:rsidRPr="00AF3021">
                          <w:rPr>
                            <w:rStyle w:val="Lienhypertexte"/>
                            <w:rFonts w:ascii="Arial" w:hAnsi="Arial" w:cs="Arial"/>
                            <w:sz w:val="24"/>
                            <w:szCs w:val="24"/>
                          </w:rPr>
                          <w:t>formations@me.bf</w:t>
                        </w:r>
                      </w:hyperlink>
                      <w:r>
                        <w:rPr>
                          <w:rFonts w:ascii="Arial" w:hAnsi="Arial" w:cs="Arial"/>
                          <w:sz w:val="24"/>
                          <w:szCs w:val="24"/>
                        </w:rPr>
                        <w:t xml:space="preserve"> ou par téléphone au +226 60 22 46 84 ou +226 25 39 80 60/61.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Les paiements se font en espèce, par chèque ou par virement bancaire. </w:t>
                      </w:r>
                    </w:p>
                    <w:p w:rsidR="00DC0EF8" w:rsidRDefault="00DC0EF8" w:rsidP="00DC0EF8">
                      <w:pPr>
                        <w:spacing w:before="120" w:after="120"/>
                        <w:jc w:val="both"/>
                        <w:rPr>
                          <w:rFonts w:ascii="Arial" w:hAnsi="Arial" w:cs="Arial"/>
                          <w:sz w:val="24"/>
                          <w:szCs w:val="24"/>
                        </w:rPr>
                      </w:pPr>
                      <w:r>
                        <w:rPr>
                          <w:rFonts w:ascii="Arial" w:hAnsi="Arial" w:cs="Arial"/>
                          <w:sz w:val="24"/>
                          <w:szCs w:val="24"/>
                        </w:rPr>
                        <w:t xml:space="preserve">Les frais de participation comprennent les documents de travail, le matériel pédagogique, les pauses café et le déjeuner pendant la durée de la formation. </w:t>
                      </w:r>
                    </w:p>
                    <w:p w:rsidR="00DC0EF8" w:rsidRPr="004B41CF" w:rsidRDefault="00DC0EF8" w:rsidP="00DC0EF8">
                      <w:pPr>
                        <w:spacing w:before="60" w:after="60"/>
                        <w:jc w:val="both"/>
                        <w:rPr>
                          <w:rFonts w:ascii="Arial" w:hAnsi="Arial" w:cs="Arial"/>
                          <w:sz w:val="24"/>
                          <w:szCs w:val="24"/>
                        </w:rPr>
                      </w:pPr>
                    </w:p>
                  </w:txbxContent>
                </v:textbox>
              </v:shape>
            </w:pict>
          </mc:Fallback>
        </mc:AlternateContent>
      </w:r>
      <w:r w:rsidR="00B26501">
        <w:rPr>
          <w:rFonts w:ascii="Tw Cen MT" w:hAnsi="Tw Cen MT"/>
          <w:noProof/>
          <w:lang w:eastAsia="fr-FR"/>
        </w:rPr>
        <mc:AlternateContent>
          <mc:Choice Requires="wps">
            <w:drawing>
              <wp:anchor distT="0" distB="0" distL="114300" distR="114300" simplePos="0" relativeHeight="251684864" behindDoc="0" locked="0" layoutInCell="1" allowOverlap="1" wp14:anchorId="375236FD" wp14:editId="68146C03">
                <wp:simplePos x="0" y="0"/>
                <wp:positionH relativeFrom="column">
                  <wp:posOffset>3666977</wp:posOffset>
                </wp:positionH>
                <wp:positionV relativeFrom="paragraph">
                  <wp:posOffset>4660874</wp:posOffset>
                </wp:positionV>
                <wp:extent cx="2941955" cy="1710398"/>
                <wp:effectExtent l="0" t="0" r="10795" b="23495"/>
                <wp:wrapNone/>
                <wp:docPr id="16" name="Zone de texte 16"/>
                <wp:cNvGraphicFramePr/>
                <a:graphic xmlns:a="http://schemas.openxmlformats.org/drawingml/2006/main">
                  <a:graphicData uri="http://schemas.microsoft.com/office/word/2010/wordprocessingShape">
                    <wps:wsp>
                      <wps:cNvSpPr txBox="1"/>
                      <wps:spPr>
                        <a:xfrm>
                          <a:off x="0" y="0"/>
                          <a:ext cx="2941955" cy="1710398"/>
                        </a:xfrm>
                        <a:prstGeom prst="rect">
                          <a:avLst/>
                        </a:prstGeom>
                        <a:solidFill>
                          <a:sysClr val="window" lastClr="FFFFFF"/>
                        </a:solidFill>
                        <a:ln w="6350">
                          <a:solidFill>
                            <a:prstClr val="black"/>
                          </a:solidFill>
                        </a:ln>
                        <a:effectLst/>
                      </wps:spPr>
                      <wps:txbx>
                        <w:txbxContent>
                          <w:p w:rsidR="006F7B56" w:rsidRPr="00F44EC2" w:rsidRDefault="006F7B56" w:rsidP="004B41CF">
                            <w:pPr>
                              <w:spacing w:after="0"/>
                              <w:jc w:val="both"/>
                              <w:rPr>
                                <w:rFonts w:ascii="Arial" w:hAnsi="Arial" w:cs="Arial"/>
                                <w:b/>
                                <w:sz w:val="24"/>
                                <w:szCs w:val="24"/>
                              </w:rPr>
                            </w:pPr>
                            <w:r>
                              <w:rPr>
                                <w:rFonts w:ascii="Arial" w:hAnsi="Arial" w:cs="Arial"/>
                                <w:b/>
                                <w:sz w:val="24"/>
                                <w:szCs w:val="24"/>
                              </w:rPr>
                              <w:t xml:space="preserve">PAIEMENTS </w:t>
                            </w:r>
                            <w:r w:rsidRPr="00F44EC2">
                              <w:rPr>
                                <w:rFonts w:ascii="Arial" w:hAnsi="Arial" w:cs="Arial"/>
                                <w:b/>
                                <w:sz w:val="24"/>
                                <w:szCs w:val="24"/>
                              </w:rPr>
                              <w:t xml:space="preserve">PAR CHEQUE : </w:t>
                            </w:r>
                          </w:p>
                          <w:p w:rsidR="006F7B56" w:rsidRPr="00B26501" w:rsidRDefault="006F7B56" w:rsidP="004B41CF">
                            <w:pPr>
                              <w:spacing w:after="0"/>
                              <w:jc w:val="both"/>
                              <w:rPr>
                                <w:rFonts w:ascii="Arial" w:hAnsi="Arial" w:cs="Arial"/>
                                <w:sz w:val="24"/>
                                <w:szCs w:val="24"/>
                              </w:rPr>
                            </w:pPr>
                            <w:r w:rsidRPr="00B26501">
                              <w:rPr>
                                <w:rFonts w:ascii="Arial" w:hAnsi="Arial" w:cs="Arial"/>
                                <w:sz w:val="24"/>
                                <w:szCs w:val="24"/>
                              </w:rPr>
                              <w:t xml:space="preserve">Le chèque doit être encaissable au Burkina Faso et libellé au nom de La Maison de l’Entreprise du Burkina Faso.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236FD" id="Zone de texte 16" o:spid="_x0000_s1046" type="#_x0000_t202" style="position:absolute;margin-left:288.75pt;margin-top:367pt;width:231.65pt;height:134.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" fillcolor="window" strokeweight=".5pt">
                <v:textbox>
                  <w:txbxContent>
                    <w:p w:rsidR="006F7B56" w:rsidRPr="00F44EC2" w:rsidRDefault="006F7B56" w:rsidP="004B41CF">
                      <w:pPr>
                        <w:spacing w:after="0"/>
                        <w:jc w:val="both"/>
                        <w:rPr>
                          <w:rFonts w:ascii="Arial" w:hAnsi="Arial" w:cs="Arial"/>
                          <w:b/>
                          <w:sz w:val="24"/>
                          <w:szCs w:val="24"/>
                        </w:rPr>
                      </w:pPr>
                      <w:r>
                        <w:rPr>
                          <w:rFonts w:ascii="Arial" w:hAnsi="Arial" w:cs="Arial"/>
                          <w:b/>
                          <w:sz w:val="24"/>
                          <w:szCs w:val="24"/>
                        </w:rPr>
                        <w:t xml:space="preserve">PAIEMENTS </w:t>
                      </w:r>
                      <w:r w:rsidRPr="00F44EC2">
                        <w:rPr>
                          <w:rFonts w:ascii="Arial" w:hAnsi="Arial" w:cs="Arial"/>
                          <w:b/>
                          <w:sz w:val="24"/>
                          <w:szCs w:val="24"/>
                        </w:rPr>
                        <w:t xml:space="preserve">PAR CHEQUE : </w:t>
                      </w:r>
                    </w:p>
                    <w:p w:rsidR="006F7B56" w:rsidRPr="00B26501" w:rsidRDefault="006F7B56" w:rsidP="004B41CF">
                      <w:pPr>
                        <w:spacing w:after="0"/>
                        <w:jc w:val="both"/>
                        <w:rPr>
                          <w:rFonts w:ascii="Arial" w:hAnsi="Arial" w:cs="Arial"/>
                          <w:sz w:val="24"/>
                          <w:szCs w:val="24"/>
                        </w:rPr>
                      </w:pPr>
                      <w:r w:rsidRPr="00B26501">
                        <w:rPr>
                          <w:rFonts w:ascii="Arial" w:hAnsi="Arial" w:cs="Arial"/>
                          <w:sz w:val="24"/>
                          <w:szCs w:val="24"/>
                        </w:rPr>
                        <w:t xml:space="preserve">Le chèque doit être encaissable au Burkina Faso et libellé au nom de La Maison de l’Entreprise du Burkina Faso.  </w:t>
                      </w:r>
                    </w:p>
                  </w:txbxContent>
                </v:textbox>
              </v:shape>
            </w:pict>
          </mc:Fallback>
        </mc:AlternateContent>
      </w:r>
      <w:r w:rsidR="00B26501">
        <w:rPr>
          <w:rFonts w:ascii="Tw Cen MT" w:hAnsi="Tw Cen MT"/>
          <w:noProof/>
          <w:lang w:eastAsia="fr-FR"/>
        </w:rPr>
        <mc:AlternateContent>
          <mc:Choice Requires="wps">
            <w:drawing>
              <wp:anchor distT="0" distB="0" distL="114300" distR="114300" simplePos="0" relativeHeight="251682816" behindDoc="0" locked="0" layoutInCell="1" allowOverlap="1" wp14:anchorId="3651AE0C" wp14:editId="768EC81D">
                <wp:simplePos x="0" y="0"/>
                <wp:positionH relativeFrom="column">
                  <wp:posOffset>3767</wp:posOffset>
                </wp:positionH>
                <wp:positionV relativeFrom="paragraph">
                  <wp:posOffset>4660873</wp:posOffset>
                </wp:positionV>
                <wp:extent cx="3604260" cy="1715770"/>
                <wp:effectExtent l="0" t="0" r="15240" b="17780"/>
                <wp:wrapNone/>
                <wp:docPr id="14" name="Zone de texte 14"/>
                <wp:cNvGraphicFramePr/>
                <a:graphic xmlns:a="http://schemas.openxmlformats.org/drawingml/2006/main">
                  <a:graphicData uri="http://schemas.microsoft.com/office/word/2010/wordprocessingShape">
                    <wps:wsp>
                      <wps:cNvSpPr txBox="1"/>
                      <wps:spPr>
                        <a:xfrm>
                          <a:off x="0" y="0"/>
                          <a:ext cx="3604260" cy="1715770"/>
                        </a:xfrm>
                        <a:prstGeom prst="rect">
                          <a:avLst/>
                        </a:prstGeom>
                        <a:solidFill>
                          <a:sysClr val="window" lastClr="FFFFFF"/>
                        </a:solidFill>
                        <a:ln w="6350">
                          <a:solidFill>
                            <a:prstClr val="black"/>
                          </a:solidFill>
                        </a:ln>
                        <a:effectLst/>
                      </wps:spPr>
                      <wps:txbx>
                        <w:txbxContent>
                          <w:p w:rsidR="006F7B56" w:rsidRPr="00F44EC2" w:rsidRDefault="006F7B56" w:rsidP="00585187">
                            <w:pPr>
                              <w:spacing w:after="0"/>
                              <w:jc w:val="both"/>
                              <w:rPr>
                                <w:rFonts w:ascii="Arial" w:hAnsi="Arial" w:cs="Arial"/>
                                <w:b/>
                                <w:sz w:val="24"/>
                                <w:szCs w:val="24"/>
                              </w:rPr>
                            </w:pPr>
                            <w:r w:rsidRPr="00F44EC2">
                              <w:rPr>
                                <w:rFonts w:ascii="Arial" w:hAnsi="Arial" w:cs="Arial"/>
                                <w:b/>
                                <w:sz w:val="24"/>
                                <w:szCs w:val="24"/>
                              </w:rPr>
                              <w:t xml:space="preserve">PAIEMENTS PAR VIREMENT BANCAIRE : </w:t>
                            </w:r>
                          </w:p>
                          <w:p w:rsidR="00896194" w:rsidRPr="00B26501" w:rsidRDefault="00896194" w:rsidP="00585187">
                            <w:pPr>
                              <w:spacing w:after="0"/>
                              <w:jc w:val="both"/>
                              <w:rPr>
                                <w:rFonts w:ascii="Arial" w:hAnsi="Arial" w:cs="Arial"/>
                                <w:sz w:val="24"/>
                                <w:szCs w:val="24"/>
                              </w:rPr>
                            </w:pPr>
                            <w:r w:rsidRPr="00B26501">
                              <w:rPr>
                                <w:rFonts w:ascii="Arial" w:hAnsi="Arial" w:cs="Arial"/>
                                <w:sz w:val="24"/>
                                <w:szCs w:val="24"/>
                              </w:rPr>
                              <w:t xml:space="preserve">N° de compte : 121701424001 </w:t>
                            </w:r>
                          </w:p>
                          <w:p w:rsidR="00C87B95" w:rsidRDefault="00896194" w:rsidP="00585187">
                            <w:pPr>
                              <w:spacing w:after="0"/>
                              <w:jc w:val="both"/>
                              <w:rPr>
                                <w:rFonts w:ascii="Arial" w:hAnsi="Arial" w:cs="Arial"/>
                                <w:sz w:val="24"/>
                                <w:szCs w:val="24"/>
                              </w:rPr>
                            </w:pPr>
                            <w:r w:rsidRPr="00B26501">
                              <w:rPr>
                                <w:rFonts w:ascii="Arial" w:hAnsi="Arial" w:cs="Arial"/>
                                <w:sz w:val="24"/>
                                <w:szCs w:val="24"/>
                              </w:rPr>
                              <w:t xml:space="preserve">Titulaire du compte : </w:t>
                            </w:r>
                          </w:p>
                          <w:p w:rsidR="00896194" w:rsidRPr="00B26501" w:rsidRDefault="00896194" w:rsidP="00585187">
                            <w:pPr>
                              <w:spacing w:after="0"/>
                              <w:jc w:val="both"/>
                              <w:rPr>
                                <w:rFonts w:ascii="Arial" w:hAnsi="Arial" w:cs="Arial"/>
                                <w:sz w:val="24"/>
                                <w:szCs w:val="24"/>
                              </w:rPr>
                            </w:pPr>
                            <w:r w:rsidRPr="00B26501">
                              <w:rPr>
                                <w:rFonts w:ascii="Arial" w:hAnsi="Arial" w:cs="Arial"/>
                                <w:sz w:val="24"/>
                                <w:szCs w:val="24"/>
                              </w:rPr>
                              <w:t>MEBF/RESSOURCES BOUQUET</w:t>
                            </w:r>
                          </w:p>
                          <w:p w:rsidR="00896194" w:rsidRPr="00B26501" w:rsidRDefault="00896194" w:rsidP="00585187">
                            <w:pPr>
                              <w:spacing w:after="0"/>
                              <w:jc w:val="both"/>
                              <w:rPr>
                                <w:rFonts w:ascii="Arial" w:hAnsi="Arial" w:cs="Arial"/>
                                <w:sz w:val="24"/>
                                <w:szCs w:val="24"/>
                              </w:rPr>
                            </w:pPr>
                            <w:r w:rsidRPr="00B26501">
                              <w:rPr>
                                <w:rFonts w:ascii="Arial" w:hAnsi="Arial" w:cs="Arial"/>
                                <w:sz w:val="24"/>
                                <w:szCs w:val="24"/>
                              </w:rPr>
                              <w:t xml:space="preserve">Compte domicilié à ECOBANK BURKINA </w:t>
                            </w:r>
                          </w:p>
                          <w:p w:rsidR="00896194" w:rsidRPr="00B26501" w:rsidRDefault="00896194" w:rsidP="00896194">
                            <w:pPr>
                              <w:spacing w:after="0" w:line="240" w:lineRule="auto"/>
                              <w:jc w:val="both"/>
                              <w:rPr>
                                <w:rFonts w:ascii="Arial" w:hAnsi="Arial" w:cs="Arial"/>
                                <w:sz w:val="24"/>
                                <w:szCs w:val="24"/>
                              </w:rPr>
                            </w:pPr>
                          </w:p>
                          <w:p w:rsidR="00896194" w:rsidRPr="00B26501" w:rsidRDefault="00896194" w:rsidP="00585187">
                            <w:pPr>
                              <w:spacing w:after="0"/>
                              <w:jc w:val="both"/>
                              <w:rPr>
                                <w:rFonts w:ascii="Arial" w:hAnsi="Arial" w:cs="Arial"/>
                                <w:sz w:val="20"/>
                                <w:szCs w:val="20"/>
                              </w:rPr>
                            </w:pPr>
                            <w:r w:rsidRPr="00B26501">
                              <w:rPr>
                                <w:rFonts w:ascii="Arial" w:hAnsi="Arial" w:cs="Arial"/>
                                <w:sz w:val="20"/>
                                <w:szCs w:val="20"/>
                              </w:rPr>
                              <w:t xml:space="preserve">Compte tenu des délais de virement internationaux, les participants doivent ordonnés leur virement au plus tard 10 jours avant le début de la formation.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1AE0C" id="Zone de texte 14" o:spid="_x0000_s1047" type="#_x0000_t202" style="position:absolute;margin-left:.3pt;margin-top:367pt;width:283.8pt;height:13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" fillcolor="window" strokeweight=".5pt">
                <v:textbox>
                  <w:txbxContent>
                    <w:p w:rsidR="006F7B56" w:rsidRPr="00F44EC2" w:rsidRDefault="006F7B56" w:rsidP="00585187">
                      <w:pPr>
                        <w:spacing w:after="0"/>
                        <w:jc w:val="both"/>
                        <w:rPr>
                          <w:rFonts w:ascii="Arial" w:hAnsi="Arial" w:cs="Arial"/>
                          <w:b/>
                          <w:sz w:val="24"/>
                          <w:szCs w:val="24"/>
                        </w:rPr>
                      </w:pPr>
                      <w:r w:rsidRPr="00F44EC2">
                        <w:rPr>
                          <w:rFonts w:ascii="Arial" w:hAnsi="Arial" w:cs="Arial"/>
                          <w:b/>
                          <w:sz w:val="24"/>
                          <w:szCs w:val="24"/>
                        </w:rPr>
                        <w:t xml:space="preserve">PAIEMENTS PAR VIREMENT BANCAIRE : </w:t>
                      </w:r>
                    </w:p>
                    <w:p w:rsidR="00896194" w:rsidRPr="00B26501" w:rsidRDefault="00896194" w:rsidP="00585187">
                      <w:pPr>
                        <w:spacing w:after="0"/>
                        <w:jc w:val="both"/>
                        <w:rPr>
                          <w:rFonts w:ascii="Arial" w:hAnsi="Arial" w:cs="Arial"/>
                          <w:sz w:val="24"/>
                          <w:szCs w:val="24"/>
                        </w:rPr>
                      </w:pPr>
                      <w:r w:rsidRPr="00B26501">
                        <w:rPr>
                          <w:rFonts w:ascii="Arial" w:hAnsi="Arial" w:cs="Arial"/>
                          <w:sz w:val="24"/>
                          <w:szCs w:val="24"/>
                        </w:rPr>
                        <w:t xml:space="preserve">N° de compte : 121701424001 </w:t>
                      </w:r>
                    </w:p>
                    <w:p w:rsidR="00C87B95" w:rsidRDefault="00896194" w:rsidP="00585187">
                      <w:pPr>
                        <w:spacing w:after="0"/>
                        <w:jc w:val="both"/>
                        <w:rPr>
                          <w:rFonts w:ascii="Arial" w:hAnsi="Arial" w:cs="Arial"/>
                          <w:sz w:val="24"/>
                          <w:szCs w:val="24"/>
                        </w:rPr>
                      </w:pPr>
                      <w:r w:rsidRPr="00B26501">
                        <w:rPr>
                          <w:rFonts w:ascii="Arial" w:hAnsi="Arial" w:cs="Arial"/>
                          <w:sz w:val="24"/>
                          <w:szCs w:val="24"/>
                        </w:rPr>
                        <w:t xml:space="preserve">Titulaire du compte : </w:t>
                      </w:r>
                    </w:p>
                    <w:p w:rsidR="00896194" w:rsidRPr="00B26501" w:rsidRDefault="00896194" w:rsidP="00585187">
                      <w:pPr>
                        <w:spacing w:after="0"/>
                        <w:jc w:val="both"/>
                        <w:rPr>
                          <w:rFonts w:ascii="Arial" w:hAnsi="Arial" w:cs="Arial"/>
                          <w:sz w:val="24"/>
                          <w:szCs w:val="24"/>
                        </w:rPr>
                      </w:pPr>
                      <w:r w:rsidRPr="00B26501">
                        <w:rPr>
                          <w:rFonts w:ascii="Arial" w:hAnsi="Arial" w:cs="Arial"/>
                          <w:sz w:val="24"/>
                          <w:szCs w:val="24"/>
                        </w:rPr>
                        <w:t>MEBF/RESSOURCES BOUQUET</w:t>
                      </w:r>
                    </w:p>
                    <w:p w:rsidR="00896194" w:rsidRPr="00B26501" w:rsidRDefault="00896194" w:rsidP="00585187">
                      <w:pPr>
                        <w:spacing w:after="0"/>
                        <w:jc w:val="both"/>
                        <w:rPr>
                          <w:rFonts w:ascii="Arial" w:hAnsi="Arial" w:cs="Arial"/>
                          <w:sz w:val="24"/>
                          <w:szCs w:val="24"/>
                        </w:rPr>
                      </w:pPr>
                      <w:r w:rsidRPr="00B26501">
                        <w:rPr>
                          <w:rFonts w:ascii="Arial" w:hAnsi="Arial" w:cs="Arial"/>
                          <w:sz w:val="24"/>
                          <w:szCs w:val="24"/>
                        </w:rPr>
                        <w:t xml:space="preserve">Compte domicilié à ECOBANK BURKINA </w:t>
                      </w:r>
                    </w:p>
                    <w:p w:rsidR="00896194" w:rsidRPr="00B26501" w:rsidRDefault="00896194" w:rsidP="00896194">
                      <w:pPr>
                        <w:spacing w:after="0" w:line="240" w:lineRule="auto"/>
                        <w:jc w:val="both"/>
                        <w:rPr>
                          <w:rFonts w:ascii="Arial" w:hAnsi="Arial" w:cs="Arial"/>
                          <w:sz w:val="24"/>
                          <w:szCs w:val="24"/>
                        </w:rPr>
                      </w:pPr>
                    </w:p>
                    <w:p w:rsidR="00896194" w:rsidRPr="00B26501" w:rsidRDefault="00896194" w:rsidP="00585187">
                      <w:pPr>
                        <w:spacing w:after="0"/>
                        <w:jc w:val="both"/>
                        <w:rPr>
                          <w:rFonts w:ascii="Arial" w:hAnsi="Arial" w:cs="Arial"/>
                          <w:sz w:val="20"/>
                          <w:szCs w:val="20"/>
                        </w:rPr>
                      </w:pPr>
                      <w:r w:rsidRPr="00B26501">
                        <w:rPr>
                          <w:rFonts w:ascii="Arial" w:hAnsi="Arial" w:cs="Arial"/>
                          <w:sz w:val="20"/>
                          <w:szCs w:val="20"/>
                        </w:rPr>
                        <w:t xml:space="preserve">Compte tenu des délais de virement internationaux, les participants doivent ordonnés leur virement au plus tard 10 jours avant le début de la formation. </w:t>
                      </w:r>
                    </w:p>
                  </w:txbxContent>
                </v:textbox>
              </v:shape>
            </w:pict>
          </mc:Fallback>
        </mc:AlternateContent>
      </w:r>
      <w:r w:rsidR="00896194">
        <w:rPr>
          <w:rFonts w:ascii="Tw Cen MT" w:hAnsi="Tw Cen MT"/>
          <w:noProof/>
          <w:lang w:eastAsia="fr-FR"/>
        </w:rPr>
        <mc:AlternateContent>
          <mc:Choice Requires="wps">
            <w:drawing>
              <wp:anchor distT="0" distB="0" distL="114300" distR="114300" simplePos="0" relativeHeight="251680768" behindDoc="0" locked="0" layoutInCell="1" allowOverlap="1" wp14:anchorId="6FE94DB7" wp14:editId="64574D41">
                <wp:simplePos x="0" y="0"/>
                <wp:positionH relativeFrom="column">
                  <wp:posOffset>3666977</wp:posOffset>
                </wp:positionH>
                <wp:positionV relativeFrom="paragraph">
                  <wp:posOffset>245949</wp:posOffset>
                </wp:positionV>
                <wp:extent cx="2942590" cy="436954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942590" cy="4369540"/>
                        </a:xfrm>
                        <a:prstGeom prst="rect">
                          <a:avLst/>
                        </a:prstGeom>
                        <a:solidFill>
                          <a:sysClr val="window" lastClr="FFFFFF"/>
                        </a:solidFill>
                        <a:ln w="6350">
                          <a:noFill/>
                        </a:ln>
                        <a:effectLst/>
                      </wps:spPr>
                      <wps:txbx>
                        <w:txbxContent>
                          <w:p w:rsidR="006F7B56" w:rsidRPr="003F33B7" w:rsidRDefault="006F7B56" w:rsidP="00727B03">
                            <w:pPr>
                              <w:spacing w:before="120" w:after="120"/>
                              <w:jc w:val="both"/>
                              <w:rPr>
                                <w:rFonts w:ascii="Arial" w:hAnsi="Arial" w:cs="Arial"/>
                                <w:color w:val="C00000"/>
                              </w:rPr>
                            </w:pPr>
                            <w:r w:rsidRPr="003F33B7">
                              <w:rPr>
                                <w:rFonts w:ascii="Arial" w:hAnsi="Arial" w:cs="Arial"/>
                                <w:color w:val="C00000"/>
                              </w:rPr>
                              <w:t xml:space="preserve">Quelles sont vos attentes vis-à-vis de cette formation ? </w:t>
                            </w:r>
                          </w:p>
                          <w:p w:rsidR="006F7B56" w:rsidRPr="00913628" w:rsidRDefault="006F7B56" w:rsidP="00727B03">
                            <w:pPr>
                              <w:spacing w:before="120" w:after="120"/>
                              <w:jc w:val="both"/>
                              <w:rPr>
                                <w:rFonts w:ascii="Arial" w:hAnsi="Arial" w:cs="Arial"/>
                                <w:color w:val="002060"/>
                              </w:rPr>
                            </w:pPr>
                            <w:r w:rsidRPr="00913628">
                              <w:rPr>
                                <w:rFonts w:ascii="Arial" w:hAnsi="Arial" w:cs="Arial"/>
                                <w:color w:val="002060"/>
                              </w:rPr>
                              <w:t>………………………………………………………………………………………………………………………………………………………………………………………………………………………………………………………………………………………………………………</w:t>
                            </w:r>
                            <w:r>
                              <w:rPr>
                                <w:rFonts w:ascii="Arial" w:hAnsi="Arial" w:cs="Arial"/>
                                <w:color w:val="002060"/>
                              </w:rPr>
                              <w:t>……………………………………………………………………………………………………</w:t>
                            </w:r>
                          </w:p>
                          <w:p w:rsidR="006F7B56" w:rsidRPr="003F33B7" w:rsidRDefault="006F7B56" w:rsidP="00727B03">
                            <w:pPr>
                              <w:spacing w:before="120" w:after="120"/>
                              <w:jc w:val="both"/>
                              <w:rPr>
                                <w:rFonts w:ascii="Arial" w:hAnsi="Arial" w:cs="Arial"/>
                                <w:b/>
                                <w:color w:val="002060"/>
                              </w:rPr>
                            </w:pPr>
                            <w:r w:rsidRPr="003F33B7">
                              <w:rPr>
                                <w:rFonts w:ascii="Arial" w:hAnsi="Arial" w:cs="Arial"/>
                                <w:b/>
                                <w:color w:val="002060"/>
                              </w:rPr>
                              <w:t xml:space="preserve">MONTANT A PAYER : </w:t>
                            </w:r>
                          </w:p>
                          <w:p w:rsidR="006F7B56" w:rsidRPr="003F33B7" w:rsidRDefault="00194197" w:rsidP="00727B03">
                            <w:pPr>
                              <w:spacing w:before="120" w:after="120"/>
                              <w:jc w:val="both"/>
                              <w:rPr>
                                <w:rFonts w:ascii="Arial" w:hAnsi="Arial" w:cs="Arial"/>
                                <w:b/>
                                <w:color w:val="002060"/>
                              </w:rPr>
                            </w:pPr>
                            <w:r>
                              <w:rPr>
                                <w:rFonts w:ascii="Arial" w:hAnsi="Arial" w:cs="Arial"/>
                                <w:b/>
                                <w:color w:val="002060"/>
                              </w:rPr>
                              <w:t xml:space="preserve">Frais d’inscription : </w:t>
                            </w:r>
                            <w:r w:rsidR="00DC0EF8">
                              <w:rPr>
                                <w:rFonts w:ascii="Arial" w:hAnsi="Arial" w:cs="Arial"/>
                                <w:b/>
                                <w:color w:val="002060"/>
                              </w:rPr>
                              <w:t>20</w:t>
                            </w:r>
                            <w:r w:rsidR="002D3F18">
                              <w:rPr>
                                <w:rFonts w:ascii="Arial" w:hAnsi="Arial" w:cs="Arial"/>
                                <w:b/>
                                <w:color w:val="002060"/>
                              </w:rPr>
                              <w:t>0</w:t>
                            </w:r>
                            <w:r w:rsidR="00C64FD1">
                              <w:rPr>
                                <w:rFonts w:ascii="Arial" w:hAnsi="Arial" w:cs="Arial"/>
                                <w:b/>
                                <w:color w:val="002060"/>
                              </w:rPr>
                              <w:t xml:space="preserve"> </w:t>
                            </w:r>
                            <w:r w:rsidR="002D3F18">
                              <w:rPr>
                                <w:rFonts w:ascii="Arial" w:hAnsi="Arial" w:cs="Arial"/>
                                <w:b/>
                                <w:color w:val="002060"/>
                              </w:rPr>
                              <w:t>000</w:t>
                            </w:r>
                            <w:r w:rsidR="006F7B56" w:rsidRPr="003F33B7">
                              <w:rPr>
                                <w:rFonts w:ascii="Arial" w:hAnsi="Arial" w:cs="Arial"/>
                                <w:b/>
                                <w:color w:val="002060"/>
                              </w:rPr>
                              <w:t xml:space="preserve"> FCFA </w:t>
                            </w:r>
                          </w:p>
                          <w:p w:rsidR="006F7B56" w:rsidRPr="003F33B7" w:rsidRDefault="006F7B56" w:rsidP="00727B03">
                            <w:pPr>
                              <w:spacing w:before="120" w:after="120"/>
                              <w:jc w:val="both"/>
                              <w:rPr>
                                <w:rFonts w:ascii="Arial" w:hAnsi="Arial" w:cs="Arial"/>
                                <w:b/>
                                <w:color w:val="002060"/>
                              </w:rPr>
                            </w:pPr>
                            <w:r w:rsidRPr="003F33B7">
                              <w:rPr>
                                <w:rFonts w:ascii="Arial" w:hAnsi="Arial" w:cs="Arial"/>
                                <w:b/>
                                <w:color w:val="002060"/>
                              </w:rPr>
                              <w:t xml:space="preserve">MODE DE PAIEMENT : </w:t>
                            </w:r>
                          </w:p>
                          <w:p w:rsidR="006F7B56" w:rsidRPr="00913628" w:rsidRDefault="006F7B56" w:rsidP="00977A67">
                            <w:pPr>
                              <w:tabs>
                                <w:tab w:val="left" w:pos="1134"/>
                              </w:tabs>
                              <w:spacing w:before="120" w:after="120"/>
                              <w:jc w:val="both"/>
                              <w:rPr>
                                <w:rFonts w:ascii="Arial" w:hAnsi="Arial" w:cs="Arial"/>
                                <w:color w:val="002060"/>
                              </w:rPr>
                            </w:pPr>
                            <w:r w:rsidRPr="00913628">
                              <w:rPr>
                                <w:rFonts w:ascii="Arial" w:hAnsi="Arial" w:cs="Arial"/>
                                <w:color w:val="002060"/>
                              </w:rPr>
                              <w:t xml:space="preserve">Chèque : </w:t>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sym w:font="Webdings" w:char="F063"/>
                            </w:r>
                          </w:p>
                          <w:p w:rsidR="006F7B56" w:rsidRPr="00913628" w:rsidRDefault="006F7B56" w:rsidP="00977A67">
                            <w:pPr>
                              <w:tabs>
                                <w:tab w:val="left" w:pos="1134"/>
                              </w:tabs>
                              <w:spacing w:before="120" w:after="120"/>
                              <w:jc w:val="both"/>
                              <w:rPr>
                                <w:rFonts w:ascii="Arial" w:hAnsi="Arial" w:cs="Arial"/>
                                <w:color w:val="002060"/>
                              </w:rPr>
                            </w:pPr>
                            <w:r w:rsidRPr="00913628">
                              <w:rPr>
                                <w:rFonts w:ascii="Arial" w:hAnsi="Arial" w:cs="Arial"/>
                                <w:color w:val="002060"/>
                              </w:rPr>
                              <w:t xml:space="preserve">Espèces : </w:t>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sym w:font="Webdings" w:char="F063"/>
                            </w:r>
                          </w:p>
                          <w:p w:rsidR="006F7B56" w:rsidRPr="00913628" w:rsidRDefault="006F7B56" w:rsidP="00977A67">
                            <w:pPr>
                              <w:tabs>
                                <w:tab w:val="left" w:pos="1134"/>
                              </w:tabs>
                              <w:spacing w:before="120" w:after="120"/>
                              <w:jc w:val="both"/>
                              <w:rPr>
                                <w:rFonts w:ascii="Arial" w:hAnsi="Arial" w:cs="Arial"/>
                                <w:color w:val="002060"/>
                              </w:rPr>
                            </w:pPr>
                            <w:r w:rsidRPr="00913628">
                              <w:rPr>
                                <w:rFonts w:ascii="Arial" w:hAnsi="Arial" w:cs="Arial"/>
                                <w:color w:val="002060"/>
                              </w:rPr>
                              <w:t xml:space="preserve">Virement bancaire : </w:t>
                            </w:r>
                            <w:r w:rsidRPr="00913628">
                              <w:rPr>
                                <w:rFonts w:ascii="Arial" w:hAnsi="Arial" w:cs="Arial"/>
                                <w:color w:val="002060"/>
                              </w:rPr>
                              <w:tab/>
                            </w:r>
                            <w:r w:rsidRPr="00913628">
                              <w:rPr>
                                <w:rFonts w:ascii="Arial" w:hAnsi="Arial" w:cs="Arial"/>
                                <w:color w:val="002060"/>
                              </w:rPr>
                              <w:sym w:font="Webdings" w:char="F063"/>
                            </w:r>
                            <w:r w:rsidRPr="00913628">
                              <w:rPr>
                                <w:rFonts w:ascii="Arial" w:hAnsi="Arial" w:cs="Arial"/>
                                <w:color w:val="002060"/>
                              </w:rPr>
                              <w:tab/>
                            </w:r>
                          </w:p>
                          <w:p w:rsidR="006F7B56" w:rsidRPr="003F7EC4" w:rsidRDefault="006F7B56" w:rsidP="00977A67">
                            <w:pPr>
                              <w:tabs>
                                <w:tab w:val="left" w:pos="1134"/>
                              </w:tabs>
                              <w:spacing w:before="120" w:after="120"/>
                              <w:jc w:val="both"/>
                              <w:rPr>
                                <w:rFonts w:ascii="Arial" w:hAnsi="Arial" w:cs="Arial"/>
                                <w:color w:val="C00000"/>
                              </w:rPr>
                            </w:pPr>
                            <w:r w:rsidRPr="003F7EC4">
                              <w:rPr>
                                <w:rFonts w:ascii="Arial" w:hAnsi="Arial" w:cs="Arial"/>
                                <w:color w:val="C00000"/>
                              </w:rPr>
                              <w:t xml:space="preserve">Signature (+ cachet si organisme) </w:t>
                            </w:r>
                          </w:p>
                          <w:p w:rsidR="006F7B56" w:rsidRPr="00913628" w:rsidRDefault="006F7B56" w:rsidP="00727B03">
                            <w:pPr>
                              <w:tabs>
                                <w:tab w:val="left" w:leader="dot" w:pos="567"/>
                              </w:tabs>
                              <w:spacing w:before="120" w:after="120"/>
                              <w:jc w:val="both"/>
                              <w:rPr>
                                <w:rFonts w:ascii="Arial" w:hAnsi="Arial" w:cs="Arial"/>
                                <w:color w:val="002060"/>
                              </w:rPr>
                            </w:pPr>
                          </w:p>
                          <w:p w:rsidR="006F7B56" w:rsidRPr="00913628" w:rsidRDefault="006F7B56" w:rsidP="00727B03">
                            <w:pPr>
                              <w:spacing w:before="120" w:after="120"/>
                              <w:jc w:val="both"/>
                              <w:rPr>
                                <w:rFonts w:ascii="Arial" w:hAnsi="Arial" w:cs="Arial"/>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94DB7" id="Zone de texte 12" o:spid="_x0000_s1048" type="#_x0000_t202" style="position:absolute;margin-left:288.75pt;margin-top:19.35pt;width:231.7pt;height:344.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" fillcolor="window" stroked="f" strokeweight=".5pt">
                <v:textbox>
                  <w:txbxContent>
                    <w:p w:rsidR="006F7B56" w:rsidRPr="003F33B7" w:rsidRDefault="006F7B56" w:rsidP="00727B03">
                      <w:pPr>
                        <w:spacing w:before="120" w:after="120"/>
                        <w:jc w:val="both"/>
                        <w:rPr>
                          <w:rFonts w:ascii="Arial" w:hAnsi="Arial" w:cs="Arial"/>
                          <w:color w:val="C00000"/>
                        </w:rPr>
                      </w:pPr>
                      <w:r w:rsidRPr="003F33B7">
                        <w:rPr>
                          <w:rFonts w:ascii="Arial" w:hAnsi="Arial" w:cs="Arial"/>
                          <w:color w:val="C00000"/>
                        </w:rPr>
                        <w:t xml:space="preserve">Quelles sont vos attentes vis-à-vis de cette formation ? </w:t>
                      </w:r>
                    </w:p>
                    <w:p w:rsidR="006F7B56" w:rsidRPr="00913628" w:rsidRDefault="006F7B56" w:rsidP="00727B03">
                      <w:pPr>
                        <w:spacing w:before="120" w:after="120"/>
                        <w:jc w:val="both"/>
                        <w:rPr>
                          <w:rFonts w:ascii="Arial" w:hAnsi="Arial" w:cs="Arial"/>
                          <w:color w:val="002060"/>
                        </w:rPr>
                      </w:pPr>
                      <w:r w:rsidRPr="00913628">
                        <w:rPr>
                          <w:rFonts w:ascii="Arial" w:hAnsi="Arial" w:cs="Arial"/>
                          <w:color w:val="002060"/>
                        </w:rPr>
                        <w:t>………………………………………………………………………………………………………………………………………………………………………………………………………………………………………………………………………………………………………………</w:t>
                      </w:r>
                      <w:r>
                        <w:rPr>
                          <w:rFonts w:ascii="Arial" w:hAnsi="Arial" w:cs="Arial"/>
                          <w:color w:val="002060"/>
                        </w:rPr>
                        <w:t>……………………………………………………………………………………………………</w:t>
                      </w:r>
                    </w:p>
                    <w:p w:rsidR="006F7B56" w:rsidRPr="003F33B7" w:rsidRDefault="006F7B56" w:rsidP="00727B03">
                      <w:pPr>
                        <w:spacing w:before="120" w:after="120"/>
                        <w:jc w:val="both"/>
                        <w:rPr>
                          <w:rFonts w:ascii="Arial" w:hAnsi="Arial" w:cs="Arial"/>
                          <w:b/>
                          <w:color w:val="002060"/>
                        </w:rPr>
                      </w:pPr>
                      <w:r w:rsidRPr="003F33B7">
                        <w:rPr>
                          <w:rFonts w:ascii="Arial" w:hAnsi="Arial" w:cs="Arial"/>
                          <w:b/>
                          <w:color w:val="002060"/>
                        </w:rPr>
                        <w:t xml:space="preserve">MONTANT A PAYER : </w:t>
                      </w:r>
                    </w:p>
                    <w:p w:rsidR="006F7B56" w:rsidRPr="003F33B7" w:rsidRDefault="00194197" w:rsidP="00727B03">
                      <w:pPr>
                        <w:spacing w:before="120" w:after="120"/>
                        <w:jc w:val="both"/>
                        <w:rPr>
                          <w:rFonts w:ascii="Arial" w:hAnsi="Arial" w:cs="Arial"/>
                          <w:b/>
                          <w:color w:val="002060"/>
                        </w:rPr>
                      </w:pPr>
                      <w:r>
                        <w:rPr>
                          <w:rFonts w:ascii="Arial" w:hAnsi="Arial" w:cs="Arial"/>
                          <w:b/>
                          <w:color w:val="002060"/>
                        </w:rPr>
                        <w:t xml:space="preserve">Frais d’inscription : </w:t>
                      </w:r>
                      <w:r w:rsidR="00DC0EF8">
                        <w:rPr>
                          <w:rFonts w:ascii="Arial" w:hAnsi="Arial" w:cs="Arial"/>
                          <w:b/>
                          <w:color w:val="002060"/>
                        </w:rPr>
                        <w:t>20</w:t>
                      </w:r>
                      <w:r w:rsidR="002D3F18">
                        <w:rPr>
                          <w:rFonts w:ascii="Arial" w:hAnsi="Arial" w:cs="Arial"/>
                          <w:b/>
                          <w:color w:val="002060"/>
                        </w:rPr>
                        <w:t>0</w:t>
                      </w:r>
                      <w:r w:rsidR="00C64FD1">
                        <w:rPr>
                          <w:rFonts w:ascii="Arial" w:hAnsi="Arial" w:cs="Arial"/>
                          <w:b/>
                          <w:color w:val="002060"/>
                        </w:rPr>
                        <w:t xml:space="preserve"> </w:t>
                      </w:r>
                      <w:r w:rsidR="002D3F18">
                        <w:rPr>
                          <w:rFonts w:ascii="Arial" w:hAnsi="Arial" w:cs="Arial"/>
                          <w:b/>
                          <w:color w:val="002060"/>
                        </w:rPr>
                        <w:t>000</w:t>
                      </w:r>
                      <w:r w:rsidR="006F7B56" w:rsidRPr="003F33B7">
                        <w:rPr>
                          <w:rFonts w:ascii="Arial" w:hAnsi="Arial" w:cs="Arial"/>
                          <w:b/>
                          <w:color w:val="002060"/>
                        </w:rPr>
                        <w:t xml:space="preserve"> FCFA </w:t>
                      </w:r>
                    </w:p>
                    <w:p w:rsidR="006F7B56" w:rsidRPr="003F33B7" w:rsidRDefault="006F7B56" w:rsidP="00727B03">
                      <w:pPr>
                        <w:spacing w:before="120" w:after="120"/>
                        <w:jc w:val="both"/>
                        <w:rPr>
                          <w:rFonts w:ascii="Arial" w:hAnsi="Arial" w:cs="Arial"/>
                          <w:b/>
                          <w:color w:val="002060"/>
                        </w:rPr>
                      </w:pPr>
                      <w:r w:rsidRPr="003F33B7">
                        <w:rPr>
                          <w:rFonts w:ascii="Arial" w:hAnsi="Arial" w:cs="Arial"/>
                          <w:b/>
                          <w:color w:val="002060"/>
                        </w:rPr>
                        <w:t xml:space="preserve">MODE DE PAIEMENT : </w:t>
                      </w:r>
                    </w:p>
                    <w:p w:rsidR="006F7B56" w:rsidRPr="00913628" w:rsidRDefault="006F7B56" w:rsidP="00977A67">
                      <w:pPr>
                        <w:tabs>
                          <w:tab w:val="left" w:pos="1134"/>
                        </w:tabs>
                        <w:spacing w:before="120" w:after="120"/>
                        <w:jc w:val="both"/>
                        <w:rPr>
                          <w:rFonts w:ascii="Arial" w:hAnsi="Arial" w:cs="Arial"/>
                          <w:color w:val="002060"/>
                        </w:rPr>
                      </w:pPr>
                      <w:r w:rsidRPr="00913628">
                        <w:rPr>
                          <w:rFonts w:ascii="Arial" w:hAnsi="Arial" w:cs="Arial"/>
                          <w:color w:val="002060"/>
                        </w:rPr>
                        <w:t xml:space="preserve">Chèque : </w:t>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sym w:font="Webdings" w:char="F063"/>
                      </w:r>
                    </w:p>
                    <w:p w:rsidR="006F7B56" w:rsidRPr="00913628" w:rsidRDefault="006F7B56" w:rsidP="00977A67">
                      <w:pPr>
                        <w:tabs>
                          <w:tab w:val="left" w:pos="1134"/>
                        </w:tabs>
                        <w:spacing w:before="120" w:after="120"/>
                        <w:jc w:val="both"/>
                        <w:rPr>
                          <w:rFonts w:ascii="Arial" w:hAnsi="Arial" w:cs="Arial"/>
                          <w:color w:val="002060"/>
                        </w:rPr>
                      </w:pPr>
                      <w:r w:rsidRPr="00913628">
                        <w:rPr>
                          <w:rFonts w:ascii="Arial" w:hAnsi="Arial" w:cs="Arial"/>
                          <w:color w:val="002060"/>
                        </w:rPr>
                        <w:t xml:space="preserve">Espèces : </w:t>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tab/>
                      </w:r>
                      <w:r w:rsidRPr="00913628">
                        <w:rPr>
                          <w:rFonts w:ascii="Arial" w:hAnsi="Arial" w:cs="Arial"/>
                          <w:color w:val="002060"/>
                        </w:rPr>
                        <w:sym w:font="Webdings" w:char="F063"/>
                      </w:r>
                    </w:p>
                    <w:p w:rsidR="006F7B56" w:rsidRPr="00913628" w:rsidRDefault="006F7B56" w:rsidP="00977A67">
                      <w:pPr>
                        <w:tabs>
                          <w:tab w:val="left" w:pos="1134"/>
                        </w:tabs>
                        <w:spacing w:before="120" w:after="120"/>
                        <w:jc w:val="both"/>
                        <w:rPr>
                          <w:rFonts w:ascii="Arial" w:hAnsi="Arial" w:cs="Arial"/>
                          <w:color w:val="002060"/>
                        </w:rPr>
                      </w:pPr>
                      <w:r w:rsidRPr="00913628">
                        <w:rPr>
                          <w:rFonts w:ascii="Arial" w:hAnsi="Arial" w:cs="Arial"/>
                          <w:color w:val="002060"/>
                        </w:rPr>
                        <w:t xml:space="preserve">Virement bancaire : </w:t>
                      </w:r>
                      <w:r w:rsidRPr="00913628">
                        <w:rPr>
                          <w:rFonts w:ascii="Arial" w:hAnsi="Arial" w:cs="Arial"/>
                          <w:color w:val="002060"/>
                        </w:rPr>
                        <w:tab/>
                      </w:r>
                      <w:r w:rsidRPr="00913628">
                        <w:rPr>
                          <w:rFonts w:ascii="Arial" w:hAnsi="Arial" w:cs="Arial"/>
                          <w:color w:val="002060"/>
                        </w:rPr>
                        <w:sym w:font="Webdings" w:char="F063"/>
                      </w:r>
                      <w:r w:rsidRPr="00913628">
                        <w:rPr>
                          <w:rFonts w:ascii="Arial" w:hAnsi="Arial" w:cs="Arial"/>
                          <w:color w:val="002060"/>
                        </w:rPr>
                        <w:tab/>
                      </w:r>
                    </w:p>
                    <w:p w:rsidR="006F7B56" w:rsidRPr="003F7EC4" w:rsidRDefault="006F7B56" w:rsidP="00977A67">
                      <w:pPr>
                        <w:tabs>
                          <w:tab w:val="left" w:pos="1134"/>
                        </w:tabs>
                        <w:spacing w:before="120" w:after="120"/>
                        <w:jc w:val="both"/>
                        <w:rPr>
                          <w:rFonts w:ascii="Arial" w:hAnsi="Arial" w:cs="Arial"/>
                          <w:color w:val="C00000"/>
                        </w:rPr>
                      </w:pPr>
                      <w:r w:rsidRPr="003F7EC4">
                        <w:rPr>
                          <w:rFonts w:ascii="Arial" w:hAnsi="Arial" w:cs="Arial"/>
                          <w:color w:val="C00000"/>
                        </w:rPr>
                        <w:t xml:space="preserve">Signature (+ cachet si organisme) </w:t>
                      </w:r>
                    </w:p>
                    <w:p w:rsidR="006F7B56" w:rsidRPr="00913628" w:rsidRDefault="006F7B56" w:rsidP="00727B03">
                      <w:pPr>
                        <w:tabs>
                          <w:tab w:val="left" w:leader="dot" w:pos="567"/>
                        </w:tabs>
                        <w:spacing w:before="120" w:after="120"/>
                        <w:jc w:val="both"/>
                        <w:rPr>
                          <w:rFonts w:ascii="Arial" w:hAnsi="Arial" w:cs="Arial"/>
                          <w:color w:val="002060"/>
                        </w:rPr>
                      </w:pPr>
                    </w:p>
                    <w:p w:rsidR="006F7B56" w:rsidRPr="00913628" w:rsidRDefault="006F7B56" w:rsidP="00727B03">
                      <w:pPr>
                        <w:spacing w:before="120" w:after="120"/>
                        <w:jc w:val="both"/>
                        <w:rPr>
                          <w:rFonts w:ascii="Arial" w:hAnsi="Arial" w:cs="Arial"/>
                          <w:color w:val="002060"/>
                        </w:rPr>
                      </w:pPr>
                    </w:p>
                  </w:txbxContent>
                </v:textbox>
              </v:shape>
            </w:pict>
          </mc:Fallback>
        </mc:AlternateContent>
      </w:r>
      <w:r w:rsidR="00896194">
        <w:rPr>
          <w:rFonts w:ascii="Tw Cen MT" w:hAnsi="Tw Cen MT"/>
          <w:noProof/>
          <w:lang w:eastAsia="fr-FR"/>
        </w:rPr>
        <mc:AlternateContent>
          <mc:Choice Requires="wps">
            <w:drawing>
              <wp:anchor distT="0" distB="0" distL="114300" distR="114300" simplePos="0" relativeHeight="251678720" behindDoc="0" locked="0" layoutInCell="1" allowOverlap="1" wp14:anchorId="043BA67C" wp14:editId="7F6E9DCA">
                <wp:simplePos x="0" y="0"/>
                <wp:positionH relativeFrom="column">
                  <wp:posOffset>3767</wp:posOffset>
                </wp:positionH>
                <wp:positionV relativeFrom="paragraph">
                  <wp:posOffset>240338</wp:posOffset>
                </wp:positionV>
                <wp:extent cx="3604260" cy="4375656"/>
                <wp:effectExtent l="0" t="0" r="0" b="6350"/>
                <wp:wrapNone/>
                <wp:docPr id="11" name="Zone de texte 11"/>
                <wp:cNvGraphicFramePr/>
                <a:graphic xmlns:a="http://schemas.openxmlformats.org/drawingml/2006/main">
                  <a:graphicData uri="http://schemas.microsoft.com/office/word/2010/wordprocessingShape">
                    <wps:wsp>
                      <wps:cNvSpPr txBox="1"/>
                      <wps:spPr>
                        <a:xfrm>
                          <a:off x="0" y="0"/>
                          <a:ext cx="3604260" cy="4375656"/>
                        </a:xfrm>
                        <a:prstGeom prst="rect">
                          <a:avLst/>
                        </a:prstGeom>
                        <a:solidFill>
                          <a:sysClr val="window" lastClr="FFFFFF"/>
                        </a:solidFill>
                        <a:ln w="6350">
                          <a:noFill/>
                        </a:ln>
                        <a:effectLst/>
                      </wps:spPr>
                      <wps:txbx>
                        <w:txbxContent>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Nom : …………………………………………………</w:t>
                            </w: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Prénom(s)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Organisme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Fonction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Email : …………………………………………………</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Téléphone professionnel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Téléphone personnel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Ville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Pays : …………………………………………………</w:t>
                            </w: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Niveau d’études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Spécialité : ……………………………………………</w:t>
                            </w:r>
                            <w:r>
                              <w:rPr>
                                <w:rFonts w:ascii="Arial" w:hAnsi="Arial" w:cs="Arial"/>
                                <w:color w:val="002060"/>
                                <w:sz w:val="24"/>
                                <w:szCs w:val="24"/>
                              </w:rPr>
                              <w:t>.</w:t>
                            </w:r>
                          </w:p>
                          <w:p w:rsidR="006F7B56" w:rsidRPr="00913628" w:rsidRDefault="006F7B56" w:rsidP="00896194">
                            <w:pPr>
                              <w:spacing w:before="120" w:after="120"/>
                              <w:jc w:val="both"/>
                              <w:rPr>
                                <w:rFonts w:ascii="Arial" w:hAnsi="Arial" w:cs="Arial"/>
                                <w:color w:val="002060"/>
                                <w:sz w:val="24"/>
                                <w:szCs w:val="24"/>
                              </w:rPr>
                            </w:pP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BA67C" id="Zone de texte 11" o:spid="_x0000_s1049" type="#_x0000_t202" style="position:absolute;margin-left:.3pt;margin-top:18.9pt;width:283.8pt;height:344.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" fillcolor="window" stroked="f" strokeweight=".5pt">
                <v:textbox>
                  <w:txbxContent>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Nom : …………………………………………………</w:t>
                      </w: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Prénom(s)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Organisme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Fonction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Email : …………………………………………………</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Téléphone professionnel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Téléphone personnel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Ville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Pays : …………………………………………………</w:t>
                      </w: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Niveau d’études : ……………………………………</w:t>
                      </w: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r>
                        <w:rPr>
                          <w:rFonts w:ascii="Arial" w:hAnsi="Arial" w:cs="Arial"/>
                          <w:color w:val="002060"/>
                          <w:sz w:val="24"/>
                          <w:szCs w:val="24"/>
                        </w:rPr>
                        <w:t>………………………………………………………….</w:t>
                      </w:r>
                    </w:p>
                    <w:p w:rsidR="006F7B56" w:rsidRDefault="006F7B56" w:rsidP="0069743C">
                      <w:pPr>
                        <w:spacing w:before="120" w:after="120"/>
                        <w:jc w:val="both"/>
                        <w:rPr>
                          <w:rFonts w:ascii="Arial" w:hAnsi="Arial" w:cs="Arial"/>
                          <w:color w:val="002060"/>
                          <w:sz w:val="24"/>
                          <w:szCs w:val="24"/>
                        </w:rPr>
                      </w:pPr>
                      <w:r w:rsidRPr="00913628">
                        <w:rPr>
                          <w:rFonts w:ascii="Arial" w:hAnsi="Arial" w:cs="Arial"/>
                          <w:color w:val="002060"/>
                          <w:sz w:val="24"/>
                          <w:szCs w:val="24"/>
                        </w:rPr>
                        <w:t>Spécialité : ……………………………………………</w:t>
                      </w:r>
                      <w:r>
                        <w:rPr>
                          <w:rFonts w:ascii="Arial" w:hAnsi="Arial" w:cs="Arial"/>
                          <w:color w:val="002060"/>
                          <w:sz w:val="24"/>
                          <w:szCs w:val="24"/>
                        </w:rPr>
                        <w:t>.</w:t>
                      </w:r>
                    </w:p>
                    <w:p w:rsidR="006F7B56" w:rsidRPr="00913628" w:rsidRDefault="006F7B56" w:rsidP="00896194">
                      <w:pPr>
                        <w:spacing w:before="120" w:after="120"/>
                        <w:jc w:val="both"/>
                        <w:rPr>
                          <w:rFonts w:ascii="Arial" w:hAnsi="Arial" w:cs="Arial"/>
                          <w:color w:val="002060"/>
                          <w:sz w:val="24"/>
                          <w:szCs w:val="24"/>
                        </w:rPr>
                      </w:pPr>
                      <w:r>
                        <w:rPr>
                          <w:rFonts w:ascii="Arial" w:hAnsi="Arial" w:cs="Arial"/>
                          <w:color w:val="002060"/>
                          <w:sz w:val="24"/>
                          <w:szCs w:val="24"/>
                        </w:rPr>
                        <w:t>………………………………………………………….</w:t>
                      </w:r>
                    </w:p>
                    <w:p w:rsidR="006F7B56" w:rsidRPr="00913628" w:rsidRDefault="006F7B56" w:rsidP="0069743C">
                      <w:pPr>
                        <w:spacing w:before="120" w:after="120"/>
                        <w:jc w:val="both"/>
                        <w:rPr>
                          <w:rFonts w:ascii="Arial" w:hAnsi="Arial" w:cs="Arial"/>
                          <w:color w:val="002060"/>
                          <w:sz w:val="24"/>
                          <w:szCs w:val="24"/>
                        </w:rPr>
                      </w:pPr>
                    </w:p>
                  </w:txbxContent>
                </v:textbox>
              </v:shape>
            </w:pict>
          </mc:Fallback>
        </mc:AlternateContent>
      </w:r>
    </w:p>
    <w:sectPr w:rsidR="00A473AD" w:rsidRPr="00DD3FAA" w:rsidSect="002D016E">
      <w:headerReference w:type="default" r:id="rId25"/>
      <w:pgSz w:w="11906" w:h="16838"/>
      <w:pgMar w:top="851" w:right="851" w:bottom="851" w:left="85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724" w:rsidRDefault="00707724" w:rsidP="00581E88">
      <w:pPr>
        <w:spacing w:after="0" w:line="240" w:lineRule="auto"/>
      </w:pPr>
      <w:r>
        <w:separator/>
      </w:r>
    </w:p>
  </w:endnote>
  <w:endnote w:type="continuationSeparator" w:id="0">
    <w:p w:rsidR="00707724" w:rsidRDefault="00707724" w:rsidP="00581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724" w:rsidRDefault="00707724" w:rsidP="00581E88">
      <w:pPr>
        <w:spacing w:after="0" w:line="240" w:lineRule="auto"/>
      </w:pPr>
      <w:r>
        <w:separator/>
      </w:r>
    </w:p>
  </w:footnote>
  <w:footnote w:type="continuationSeparator" w:id="0">
    <w:p w:rsidR="00707724" w:rsidRDefault="00707724" w:rsidP="00581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56" w:rsidRDefault="006F7B56">
    <w:pPr>
      <w:pStyle w:val="En-tte"/>
    </w:pPr>
    <w:r>
      <w:rPr>
        <w:rFonts w:ascii="Tw Cen MT" w:hAnsi="Tw Cen MT"/>
        <w:noProof/>
        <w:lang w:eastAsia="fr-FR"/>
      </w:rPr>
      <mc:AlternateContent>
        <mc:Choice Requires="wps">
          <w:drawing>
            <wp:anchor distT="0" distB="0" distL="114300" distR="114300" simplePos="0" relativeHeight="251658239" behindDoc="0" locked="0" layoutInCell="1" allowOverlap="1">
              <wp:simplePos x="0" y="0"/>
              <wp:positionH relativeFrom="column">
                <wp:posOffset>-527685</wp:posOffset>
              </wp:positionH>
              <wp:positionV relativeFrom="paragraph">
                <wp:posOffset>-431165</wp:posOffset>
              </wp:positionV>
              <wp:extent cx="7567930" cy="1610227"/>
              <wp:effectExtent l="0" t="0" r="0" b="9525"/>
              <wp:wrapNone/>
              <wp:docPr id="24" name="Zone de texte 24"/>
              <wp:cNvGraphicFramePr/>
              <a:graphic xmlns:a="http://schemas.openxmlformats.org/drawingml/2006/main">
                <a:graphicData uri="http://schemas.microsoft.com/office/word/2010/wordprocessingShape">
                  <wps:wsp>
                    <wps:cNvSpPr txBox="1"/>
                    <wps:spPr>
                      <a:xfrm>
                        <a:off x="0" y="0"/>
                        <a:ext cx="7567930" cy="161022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F7B56" w:rsidRDefault="006F7B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Zone de texte 24" o:spid="_x0000_s1050" type="#_x0000_t202" style="position:absolute;margin-left:-41.55pt;margin-top:-33.95pt;width:595.9pt;height:126.8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" fillcolor="white [3201]" stroked="f" strokeweight=".5pt">
              <v:textbox>
                <w:txbxContent>
                  <w:p w:rsidR="006F7B56" w:rsidRDefault="006F7B56"/>
                </w:txbxContent>
              </v:textbox>
            </v:shape>
          </w:pict>
        </mc:Fallback>
      </mc:AlternateContent>
    </w:r>
    <w:r w:rsidRPr="00581E88">
      <w:rPr>
        <w:rFonts w:ascii="Tw Cen MT" w:hAnsi="Tw Cen MT"/>
        <w:noProof/>
        <w:lang w:eastAsia="fr-FR"/>
      </w:rPr>
      <w:drawing>
        <wp:anchor distT="0" distB="0" distL="114300" distR="114300" simplePos="0" relativeHeight="251659264" behindDoc="0" locked="0" layoutInCell="1" allowOverlap="1" wp14:anchorId="5B9F4701" wp14:editId="0873D852">
          <wp:simplePos x="0" y="0"/>
          <wp:positionH relativeFrom="column">
            <wp:posOffset>180473</wp:posOffset>
          </wp:positionH>
          <wp:positionV relativeFrom="paragraph">
            <wp:posOffset>-45306</wp:posOffset>
          </wp:positionV>
          <wp:extent cx="1169035" cy="1227455"/>
          <wp:effectExtent l="0" t="0" r="0" b="0"/>
          <wp:wrapSquare wrapText="bothSides"/>
          <wp:docPr id="48" name="Image 48" descr="Z:\MEBF\PROJET DE CONCEPTION\LOGOS\LOGO MEBF VF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EBF\PROJET DE CONCEPTION\LOGOS\LOGO MEBF VF 201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9035" cy="12274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F7B56" w:rsidRDefault="006F7B56">
    <w:pPr>
      <w:pStyle w:val="En-tte"/>
    </w:pPr>
  </w:p>
  <w:p w:rsidR="006F7B56" w:rsidRDefault="006F7B56">
    <w:pPr>
      <w:pStyle w:val="En-tte"/>
    </w:pPr>
    <w:r>
      <w:rPr>
        <w:noProof/>
        <w:lang w:eastAsia="fr-FR"/>
      </w:rPr>
      <mc:AlternateContent>
        <mc:Choice Requires="wps">
          <w:drawing>
            <wp:anchor distT="0" distB="0" distL="114300" distR="114300" simplePos="0" relativeHeight="251661312" behindDoc="0" locked="0" layoutInCell="1" allowOverlap="1" wp14:anchorId="6F61EE1B" wp14:editId="1AF874AD">
              <wp:simplePos x="0" y="0"/>
              <wp:positionH relativeFrom="column">
                <wp:posOffset>1814830</wp:posOffset>
              </wp:positionH>
              <wp:positionV relativeFrom="paragraph">
                <wp:posOffset>7620</wp:posOffset>
              </wp:positionV>
              <wp:extent cx="1828800" cy="1828800"/>
              <wp:effectExtent l="0" t="0" r="0" b="0"/>
              <wp:wrapSquare wrapText="bothSides"/>
              <wp:docPr id="20" name="Zone de texte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6F7B56" w:rsidRPr="00932068" w:rsidRDefault="006F7B56" w:rsidP="00581E88">
                          <w:pPr>
                            <w:spacing w:after="0" w:line="276" w:lineRule="auto"/>
                            <w:jc w:val="both"/>
                            <w:rPr>
                              <w:rFonts w:ascii="Arial" w:hAnsi="Arial" w:cs="Arial"/>
                              <w:b/>
                              <w:color w:val="002060"/>
                              <w:sz w:val="28"/>
                              <w:szCs w:val="28"/>
                            </w:rPr>
                          </w:pPr>
                          <w:r w:rsidRPr="00932068">
                            <w:rPr>
                              <w:rFonts w:ascii="Arial" w:hAnsi="Arial" w:cs="Arial"/>
                              <w:b/>
                              <w:color w:val="002060"/>
                              <w:sz w:val="28"/>
                              <w:szCs w:val="28"/>
                            </w:rPr>
                            <w:t xml:space="preserve">SEMINAIRE </w:t>
                          </w:r>
                          <w:r w:rsidR="00FA0557">
                            <w:rPr>
                              <w:rFonts w:ascii="Arial" w:hAnsi="Arial" w:cs="Arial"/>
                              <w:b/>
                              <w:color w:val="002060"/>
                              <w:sz w:val="28"/>
                              <w:szCs w:val="28"/>
                            </w:rPr>
                            <w:t>DE FORMATION</w:t>
                          </w:r>
                          <w:r w:rsidRPr="00932068">
                            <w:rPr>
                              <w:rFonts w:ascii="Arial" w:hAnsi="Arial" w:cs="Arial"/>
                              <w:b/>
                              <w:color w:val="002060"/>
                              <w:sz w:val="28"/>
                              <w:szCs w:val="28"/>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F61EE1B" id="Zone de texte 20" o:spid="_x0000_s1051" type="#_x0000_t202" style="position:absolute;margin-left:142.9pt;margin-top:.6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" filled="f" stroked="f" strokeweight=".5pt">
              <v:textbox style="mso-fit-shape-to-text:t">
                <w:txbxContent>
                  <w:p w:rsidR="006F7B56" w:rsidRPr="00932068" w:rsidRDefault="006F7B56" w:rsidP="00581E88">
                    <w:pPr>
                      <w:spacing w:after="0" w:line="276" w:lineRule="auto"/>
                      <w:jc w:val="both"/>
                      <w:rPr>
                        <w:rFonts w:ascii="Arial" w:hAnsi="Arial" w:cs="Arial"/>
                        <w:b/>
                        <w:color w:val="002060"/>
                        <w:sz w:val="28"/>
                        <w:szCs w:val="28"/>
                      </w:rPr>
                    </w:pPr>
                    <w:r w:rsidRPr="00932068">
                      <w:rPr>
                        <w:rFonts w:ascii="Arial" w:hAnsi="Arial" w:cs="Arial"/>
                        <w:b/>
                        <w:color w:val="002060"/>
                        <w:sz w:val="28"/>
                        <w:szCs w:val="28"/>
                      </w:rPr>
                      <w:t xml:space="preserve">SEMINAIRE </w:t>
                    </w:r>
                    <w:r w:rsidR="00FA0557">
                      <w:rPr>
                        <w:rFonts w:ascii="Arial" w:hAnsi="Arial" w:cs="Arial"/>
                        <w:b/>
                        <w:color w:val="002060"/>
                        <w:sz w:val="28"/>
                        <w:szCs w:val="28"/>
                      </w:rPr>
                      <w:t>DE FORMATION</w:t>
                    </w:r>
                    <w:r w:rsidRPr="00932068">
                      <w:rPr>
                        <w:rFonts w:ascii="Arial" w:hAnsi="Arial" w:cs="Arial"/>
                        <w:b/>
                        <w:color w:val="002060"/>
                        <w:sz w:val="28"/>
                        <w:szCs w:val="28"/>
                      </w:rPr>
                      <w:t xml:space="preserve"> </w:t>
                    </w:r>
                  </w:p>
                </w:txbxContent>
              </v:textbox>
              <w10:wrap type="square"/>
            </v:shape>
          </w:pict>
        </mc:Fallback>
      </mc:AlternateContent>
    </w:r>
  </w:p>
  <w:p w:rsidR="006F7B56" w:rsidRDefault="0027535F">
    <w:pPr>
      <w:pStyle w:val="En-tte"/>
    </w:pPr>
    <w:r>
      <w:rPr>
        <w:noProof/>
        <w:lang w:eastAsia="fr-FR"/>
      </w:rPr>
      <mc:AlternateContent>
        <mc:Choice Requires="wps">
          <w:drawing>
            <wp:anchor distT="0" distB="0" distL="114300" distR="114300" simplePos="0" relativeHeight="251662336" behindDoc="0" locked="0" layoutInCell="1" allowOverlap="1">
              <wp:simplePos x="0" y="0"/>
              <wp:positionH relativeFrom="column">
                <wp:posOffset>-546735</wp:posOffset>
              </wp:positionH>
              <wp:positionV relativeFrom="paragraph">
                <wp:posOffset>669925</wp:posOffset>
              </wp:positionV>
              <wp:extent cx="7555230" cy="9067800"/>
              <wp:effectExtent l="0" t="0" r="7620" b="0"/>
              <wp:wrapNone/>
              <wp:docPr id="47" name="Zone de texte 47"/>
              <wp:cNvGraphicFramePr/>
              <a:graphic xmlns:a="http://schemas.openxmlformats.org/drawingml/2006/main">
                <a:graphicData uri="http://schemas.microsoft.com/office/word/2010/wordprocessingShape">
                  <wps:wsp>
                    <wps:cNvSpPr txBox="1"/>
                    <wps:spPr>
                      <a:xfrm>
                        <a:off x="0" y="0"/>
                        <a:ext cx="7555230" cy="906780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35F" w:rsidRPr="0027535F" w:rsidRDefault="0027535F">
                          <w:pPr>
                            <w:rPr>
                              <w:color w:val="E7E6E6" w:themeColor="background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7" o:spid="_x0000_s1052" type="#_x0000_t202" style="position:absolute;margin-left:-43.05pt;margin-top:52.75pt;width:594.9pt;height:7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" fillcolor="#e7e6e6 [3214]" stroked="f" strokeweight=".5pt">
              <v:textbox>
                <w:txbxContent>
                  <w:p w:rsidR="0027535F" w:rsidRPr="0027535F" w:rsidRDefault="0027535F">
                    <w:pPr>
                      <w:rPr>
                        <w:color w:val="E7E6E6" w:themeColor="background2"/>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A4CDE"/>
    <w:multiLevelType w:val="hybridMultilevel"/>
    <w:tmpl w:val="6262D098"/>
    <w:lvl w:ilvl="0" w:tplc="B0A8BF2E">
      <w:start w:val="1"/>
      <w:numFmt w:val="bullet"/>
      <w:lvlText w:val="&gt;"/>
      <w:lvlJc w:val="left"/>
      <w:pPr>
        <w:ind w:left="787" w:hanging="360"/>
      </w:pPr>
      <w:rPr>
        <w:rFonts w:ascii="Arial" w:hAnsi="Aria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1" w15:restartNumberingAfterBreak="0">
    <w:nsid w:val="1C8A0E43"/>
    <w:multiLevelType w:val="hybridMultilevel"/>
    <w:tmpl w:val="C9FC7686"/>
    <w:lvl w:ilvl="0" w:tplc="301E39B8">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BE7B6C"/>
    <w:multiLevelType w:val="hybridMultilevel"/>
    <w:tmpl w:val="FBB4D666"/>
    <w:lvl w:ilvl="0" w:tplc="8F843A6E">
      <w:start w:val="1"/>
      <w:numFmt w:val="bullet"/>
      <w:lvlText w:val="-"/>
      <w:lvlJc w:val="left"/>
      <w:pPr>
        <w:ind w:left="480" w:hanging="360"/>
      </w:pPr>
      <w:rPr>
        <w:rFonts w:ascii="Times New Roman" w:eastAsia="Times New Roman" w:hAnsi="Times New Roman" w:cs="Times New Roman" w:hint="default"/>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3" w15:restartNumberingAfterBreak="0">
    <w:nsid w:val="296C5A73"/>
    <w:multiLevelType w:val="hybridMultilevel"/>
    <w:tmpl w:val="9062A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B863A89"/>
    <w:multiLevelType w:val="hybridMultilevel"/>
    <w:tmpl w:val="955EA65C"/>
    <w:lvl w:ilvl="0" w:tplc="0E3C9116">
      <w:start w:val="3"/>
      <w:numFmt w:val="decimal"/>
      <w:lvlText w:val="%1."/>
      <w:lvlJc w:val="left"/>
      <w:pPr>
        <w:ind w:left="7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3303AF7"/>
    <w:multiLevelType w:val="hybridMultilevel"/>
    <w:tmpl w:val="9FA8A192"/>
    <w:lvl w:ilvl="0" w:tplc="CE00831E">
      <w:start w:val="1"/>
      <w:numFmt w:val="bullet"/>
      <w:lvlText w:val="­"/>
      <w:lvlJc w:val="left"/>
      <w:pPr>
        <w:ind w:left="1004" w:hanging="360"/>
      </w:pPr>
      <w:rPr>
        <w:rFonts w:ascii="Tw Cen MT" w:hAnsi="Tw Cen MT"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49591752"/>
    <w:multiLevelType w:val="hybridMultilevel"/>
    <w:tmpl w:val="D03AE08E"/>
    <w:lvl w:ilvl="0" w:tplc="D3CA661C">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64554C0B"/>
    <w:multiLevelType w:val="hybridMultilevel"/>
    <w:tmpl w:val="1ADA7986"/>
    <w:lvl w:ilvl="0" w:tplc="040C000F">
      <w:start w:val="1"/>
      <w:numFmt w:val="decimal"/>
      <w:lvlText w:val="%1."/>
      <w:lvlJc w:val="left"/>
      <w:pPr>
        <w:ind w:left="787" w:hanging="360"/>
      </w:pPr>
      <w:rPr>
        <w:rFont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8" w15:restartNumberingAfterBreak="0">
    <w:nsid w:val="73177BD8"/>
    <w:multiLevelType w:val="hybridMultilevel"/>
    <w:tmpl w:val="D03AE08E"/>
    <w:lvl w:ilvl="0" w:tplc="D3CA661C">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7BB2407E"/>
    <w:multiLevelType w:val="hybridMultilevel"/>
    <w:tmpl w:val="C70CA3AA"/>
    <w:lvl w:ilvl="0" w:tplc="CE00831E">
      <w:start w:val="1"/>
      <w:numFmt w:val="bullet"/>
      <w:lvlText w:val="­"/>
      <w:lvlJc w:val="left"/>
      <w:pPr>
        <w:ind w:left="787" w:hanging="360"/>
      </w:pPr>
      <w:rPr>
        <w:rFonts w:ascii="Tw Cen MT" w:hAnsi="Tw Cen MT"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10" w15:restartNumberingAfterBreak="0">
    <w:nsid w:val="7D30685C"/>
    <w:multiLevelType w:val="hybridMultilevel"/>
    <w:tmpl w:val="CEC04AC2"/>
    <w:lvl w:ilvl="0" w:tplc="B0A8BF2E">
      <w:start w:val="1"/>
      <w:numFmt w:val="bullet"/>
      <w:lvlText w:val="&gt;"/>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9"/>
  </w:num>
  <w:num w:numId="5">
    <w:abstractNumId w:val="10"/>
  </w:num>
  <w:num w:numId="6">
    <w:abstractNumId w:val="7"/>
  </w:num>
  <w:num w:numId="7">
    <w:abstractNumId w:val="6"/>
  </w:num>
  <w:num w:numId="8">
    <w:abstractNumId w:val="5"/>
  </w:num>
  <w:num w:numId="9">
    <w:abstractNumId w:val="0"/>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099"/>
    <w:rsid w:val="00004347"/>
    <w:rsid w:val="000115EE"/>
    <w:rsid w:val="00016285"/>
    <w:rsid w:val="00016E83"/>
    <w:rsid w:val="000225E5"/>
    <w:rsid w:val="000310EB"/>
    <w:rsid w:val="00063EC3"/>
    <w:rsid w:val="000670C3"/>
    <w:rsid w:val="00080331"/>
    <w:rsid w:val="00090CD4"/>
    <w:rsid w:val="0009193C"/>
    <w:rsid w:val="000A79DD"/>
    <w:rsid w:val="000D16AA"/>
    <w:rsid w:val="000E5C6A"/>
    <w:rsid w:val="00101C2E"/>
    <w:rsid w:val="0010697E"/>
    <w:rsid w:val="001303C3"/>
    <w:rsid w:val="0016646F"/>
    <w:rsid w:val="00194197"/>
    <w:rsid w:val="001C5AB4"/>
    <w:rsid w:val="001D2B44"/>
    <w:rsid w:val="001D5B0F"/>
    <w:rsid w:val="001D5FA9"/>
    <w:rsid w:val="001D7080"/>
    <w:rsid w:val="00223B49"/>
    <w:rsid w:val="00244FF4"/>
    <w:rsid w:val="00252D2A"/>
    <w:rsid w:val="00266BF1"/>
    <w:rsid w:val="00274202"/>
    <w:rsid w:val="0027535F"/>
    <w:rsid w:val="002D016E"/>
    <w:rsid w:val="002D3AB4"/>
    <w:rsid w:val="002D3F18"/>
    <w:rsid w:val="002E413C"/>
    <w:rsid w:val="002F3391"/>
    <w:rsid w:val="003052CA"/>
    <w:rsid w:val="003E4570"/>
    <w:rsid w:val="003F33B7"/>
    <w:rsid w:val="003F7EC4"/>
    <w:rsid w:val="004078F0"/>
    <w:rsid w:val="00454560"/>
    <w:rsid w:val="00457C0C"/>
    <w:rsid w:val="00496B1E"/>
    <w:rsid w:val="004B41CF"/>
    <w:rsid w:val="004B664D"/>
    <w:rsid w:val="004C224B"/>
    <w:rsid w:val="004C6901"/>
    <w:rsid w:val="00500D2D"/>
    <w:rsid w:val="005253AD"/>
    <w:rsid w:val="0052624E"/>
    <w:rsid w:val="00547522"/>
    <w:rsid w:val="00581E88"/>
    <w:rsid w:val="00585187"/>
    <w:rsid w:val="00593E00"/>
    <w:rsid w:val="005A7A4E"/>
    <w:rsid w:val="005D77A7"/>
    <w:rsid w:val="005F4518"/>
    <w:rsid w:val="00601CFF"/>
    <w:rsid w:val="00603967"/>
    <w:rsid w:val="00642289"/>
    <w:rsid w:val="00660D7C"/>
    <w:rsid w:val="006964D4"/>
    <w:rsid w:val="0069743C"/>
    <w:rsid w:val="006C41B4"/>
    <w:rsid w:val="006E02E0"/>
    <w:rsid w:val="006F7B56"/>
    <w:rsid w:val="00707724"/>
    <w:rsid w:val="00715871"/>
    <w:rsid w:val="00727B03"/>
    <w:rsid w:val="007533BF"/>
    <w:rsid w:val="00775859"/>
    <w:rsid w:val="0079395A"/>
    <w:rsid w:val="007B782B"/>
    <w:rsid w:val="007C42CF"/>
    <w:rsid w:val="0080738A"/>
    <w:rsid w:val="00832FF1"/>
    <w:rsid w:val="00854CE7"/>
    <w:rsid w:val="00896194"/>
    <w:rsid w:val="008B36DD"/>
    <w:rsid w:val="008C46CC"/>
    <w:rsid w:val="009021E8"/>
    <w:rsid w:val="009066D5"/>
    <w:rsid w:val="00913628"/>
    <w:rsid w:val="0092067C"/>
    <w:rsid w:val="00932068"/>
    <w:rsid w:val="00951FA7"/>
    <w:rsid w:val="00964AE8"/>
    <w:rsid w:val="0096569D"/>
    <w:rsid w:val="00977A67"/>
    <w:rsid w:val="0098095C"/>
    <w:rsid w:val="00982ABE"/>
    <w:rsid w:val="009B29B8"/>
    <w:rsid w:val="009D1BEB"/>
    <w:rsid w:val="009E1B09"/>
    <w:rsid w:val="009E4F55"/>
    <w:rsid w:val="009F462F"/>
    <w:rsid w:val="00A01E30"/>
    <w:rsid w:val="00A14A36"/>
    <w:rsid w:val="00A17807"/>
    <w:rsid w:val="00A32D01"/>
    <w:rsid w:val="00A473AD"/>
    <w:rsid w:val="00A47CE6"/>
    <w:rsid w:val="00A5197F"/>
    <w:rsid w:val="00A61D95"/>
    <w:rsid w:val="00A634CB"/>
    <w:rsid w:val="00AA33E8"/>
    <w:rsid w:val="00AC1ABF"/>
    <w:rsid w:val="00AD45E0"/>
    <w:rsid w:val="00AD4F13"/>
    <w:rsid w:val="00AE13B5"/>
    <w:rsid w:val="00AF31AA"/>
    <w:rsid w:val="00B25ECF"/>
    <w:rsid w:val="00B26501"/>
    <w:rsid w:val="00B72118"/>
    <w:rsid w:val="00B76A1D"/>
    <w:rsid w:val="00B91FC4"/>
    <w:rsid w:val="00BA5177"/>
    <w:rsid w:val="00BA7B34"/>
    <w:rsid w:val="00C14426"/>
    <w:rsid w:val="00C50EDB"/>
    <w:rsid w:val="00C643E1"/>
    <w:rsid w:val="00C64FD1"/>
    <w:rsid w:val="00C775BE"/>
    <w:rsid w:val="00C81932"/>
    <w:rsid w:val="00C8490B"/>
    <w:rsid w:val="00C87B95"/>
    <w:rsid w:val="00C906E1"/>
    <w:rsid w:val="00CA3DA9"/>
    <w:rsid w:val="00CB2326"/>
    <w:rsid w:val="00CD2739"/>
    <w:rsid w:val="00CD457B"/>
    <w:rsid w:val="00CE6656"/>
    <w:rsid w:val="00CF2E33"/>
    <w:rsid w:val="00D8612D"/>
    <w:rsid w:val="00DA334A"/>
    <w:rsid w:val="00DB5700"/>
    <w:rsid w:val="00DB6A42"/>
    <w:rsid w:val="00DC0A3D"/>
    <w:rsid w:val="00DC0EF8"/>
    <w:rsid w:val="00DC475C"/>
    <w:rsid w:val="00DC5FB4"/>
    <w:rsid w:val="00DD3FAA"/>
    <w:rsid w:val="00DD645F"/>
    <w:rsid w:val="00E26DC6"/>
    <w:rsid w:val="00E36B9C"/>
    <w:rsid w:val="00E400A1"/>
    <w:rsid w:val="00E5087A"/>
    <w:rsid w:val="00E712F4"/>
    <w:rsid w:val="00E71455"/>
    <w:rsid w:val="00E714AF"/>
    <w:rsid w:val="00E918F9"/>
    <w:rsid w:val="00E931B8"/>
    <w:rsid w:val="00EC3099"/>
    <w:rsid w:val="00EE60E2"/>
    <w:rsid w:val="00EE6233"/>
    <w:rsid w:val="00F34AA3"/>
    <w:rsid w:val="00F44EC2"/>
    <w:rsid w:val="00F62EEB"/>
    <w:rsid w:val="00F74902"/>
    <w:rsid w:val="00F91E10"/>
    <w:rsid w:val="00FA0557"/>
    <w:rsid w:val="00FA1F8F"/>
    <w:rsid w:val="00FD138C"/>
    <w:rsid w:val="00FE3DCF"/>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721D76-3F81-4704-8B07-07B374B7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93E00"/>
    <w:pPr>
      <w:ind w:left="720"/>
      <w:contextualSpacing/>
    </w:pPr>
  </w:style>
  <w:style w:type="character" w:styleId="Lienhypertexte">
    <w:name w:val="Hyperlink"/>
    <w:basedOn w:val="Policepardfaut"/>
    <w:uiPriority w:val="99"/>
    <w:unhideWhenUsed/>
    <w:rsid w:val="004B41CF"/>
    <w:rPr>
      <w:color w:val="0563C1" w:themeColor="hyperlink"/>
      <w:u w:val="single"/>
    </w:rPr>
  </w:style>
  <w:style w:type="paragraph" w:styleId="En-tte">
    <w:name w:val="header"/>
    <w:basedOn w:val="Normal"/>
    <w:link w:val="En-tteCar"/>
    <w:uiPriority w:val="99"/>
    <w:unhideWhenUsed/>
    <w:rsid w:val="00581E88"/>
    <w:pPr>
      <w:tabs>
        <w:tab w:val="center" w:pos="4536"/>
        <w:tab w:val="right" w:pos="9072"/>
      </w:tabs>
      <w:spacing w:after="0" w:line="240" w:lineRule="auto"/>
    </w:pPr>
  </w:style>
  <w:style w:type="character" w:customStyle="1" w:styleId="En-tteCar">
    <w:name w:val="En-tête Car"/>
    <w:basedOn w:val="Policepardfaut"/>
    <w:link w:val="En-tte"/>
    <w:uiPriority w:val="99"/>
    <w:rsid w:val="00581E88"/>
  </w:style>
  <w:style w:type="paragraph" w:styleId="Pieddepage">
    <w:name w:val="footer"/>
    <w:basedOn w:val="Normal"/>
    <w:link w:val="PieddepageCar"/>
    <w:uiPriority w:val="99"/>
    <w:unhideWhenUsed/>
    <w:rsid w:val="00581E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1E88"/>
  </w:style>
  <w:style w:type="paragraph" w:styleId="Textedebulles">
    <w:name w:val="Balloon Text"/>
    <w:basedOn w:val="Normal"/>
    <w:link w:val="TextedebullesCar"/>
    <w:uiPriority w:val="99"/>
    <w:semiHidden/>
    <w:unhideWhenUsed/>
    <w:rsid w:val="0027535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53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formations@me.bf"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mailto:formations@me.bf"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mailto:formations@me.bf" TargetMode="Externa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hyperlink" Target="mailto:formations@me.b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Words>
  <Characters>93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Ismaël SAWADOGO</dc:creator>
  <cp:keywords/>
  <dc:description/>
  <cp:lastModifiedBy>Christian KONE</cp:lastModifiedBy>
  <cp:revision>2</cp:revision>
  <cp:lastPrinted>2019-02-18T11:50:00Z</cp:lastPrinted>
  <dcterms:created xsi:type="dcterms:W3CDTF">2019-02-22T10:21:00Z</dcterms:created>
  <dcterms:modified xsi:type="dcterms:W3CDTF">2019-02-22T10:21:00Z</dcterms:modified>
</cp:coreProperties>
</file>