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FA" w:rsidRPr="00647CFA" w:rsidRDefault="00647CFA" w:rsidP="00647CFA">
      <w:pPr>
        <w:shd w:val="clear" w:color="auto" w:fill="BFBFBF" w:themeFill="background1" w:themeFillShade="BF"/>
        <w:spacing w:after="200" w:line="276" w:lineRule="auto"/>
        <w:jc w:val="center"/>
        <w:rPr>
          <w:rFonts w:ascii="Tw Cen MT" w:eastAsia="Times New Roman" w:hAnsi="Tw Cen MT" w:cs="Arial"/>
          <w:b/>
          <w:i/>
          <w:spacing w:val="30"/>
          <w:sz w:val="26"/>
          <w:szCs w:val="26"/>
          <w:lang w:eastAsia="fr-FR"/>
        </w:rPr>
      </w:pPr>
      <w:r w:rsidRPr="00647CFA">
        <w:rPr>
          <w:rFonts w:ascii="Tw Cen MT" w:eastAsia="Times New Roman" w:hAnsi="Tw Cen MT" w:cs="Arial"/>
          <w:b/>
          <w:i/>
          <w:spacing w:val="30"/>
          <w:sz w:val="26"/>
          <w:szCs w:val="26"/>
          <w:lang w:eastAsia="fr-FR"/>
        </w:rPr>
        <w:t>Déclaration de Régularité et de Conformité</w:t>
      </w:r>
    </w:p>
    <w:p w:rsidR="00647CFA" w:rsidRDefault="00647CFA" w:rsidP="008E3DD3">
      <w:pPr>
        <w:spacing w:after="200" w:line="276" w:lineRule="auto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spacing w:after="200" w:line="276" w:lineRule="auto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Nous soussignés,</w:t>
      </w:r>
      <w:bookmarkStart w:id="0" w:name="_GoBack"/>
      <w:bookmarkEnd w:id="0"/>
    </w:p>
    <w:p w:rsidR="008E3DD3" w:rsidRPr="008E3DD3" w:rsidRDefault="008E3DD3" w:rsidP="008E3DD3">
      <w:pPr>
        <w:numPr>
          <w:ilvl w:val="0"/>
          <w:numId w:val="5"/>
        </w:numPr>
        <w:spacing w:after="200" w:line="276" w:lineRule="auto"/>
        <w:ind w:left="567" w:hanging="207"/>
        <w:contextualSpacing/>
        <w:jc w:val="both"/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  <w:t> </w:t>
      </w:r>
      <w:r w:rsidRPr="008E3DD3"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  <w:t>Mr…….., né le …….. à …………. de nationalité …………. demeurant à ……….. ;</w:t>
      </w:r>
    </w:p>
    <w:p w:rsidR="008E3DD3" w:rsidRPr="008E3DD3" w:rsidRDefault="008E3DD3" w:rsidP="008E3DD3">
      <w:pPr>
        <w:spacing w:after="200" w:line="276" w:lineRule="auto"/>
        <w:ind w:left="720"/>
        <w:contextualSpacing/>
        <w:jc w:val="both"/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  <w:t>Mr……, né le ………à ……………. de nationalité ………….demeurant à ………… ;</w:t>
      </w:r>
    </w:p>
    <w:p w:rsidR="008E3DD3" w:rsidRPr="008E3DD3" w:rsidRDefault="008E3DD3" w:rsidP="008E3DD3">
      <w:pPr>
        <w:spacing w:after="200" w:line="276" w:lineRule="auto"/>
        <w:ind w:left="720"/>
        <w:contextualSpacing/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 xml:space="preserve">Déclarons sur l’honneur que les formalités suivantes ont été accomplies en vue de la constitution  régulière de la Société de </w:t>
      </w:r>
      <w:r w:rsidRPr="008E3DD3"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  <w:t>………………………</w:t>
      </w: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 ;</w:t>
      </w:r>
    </w:p>
    <w:p w:rsidR="008E3DD3" w:rsidRPr="008E3DD3" w:rsidRDefault="008E3DD3" w:rsidP="008E3DD3">
      <w:pPr>
        <w:spacing w:after="200" w:line="276" w:lineRule="auto"/>
        <w:ind w:left="720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-  Souscription de l’entièreté du capital ;</w:t>
      </w:r>
    </w:p>
    <w:p w:rsidR="008E3DD3" w:rsidRPr="008E3DD3" w:rsidRDefault="008E3DD3" w:rsidP="008E3DD3">
      <w:pPr>
        <w:spacing w:after="200" w:line="276" w:lineRule="auto"/>
        <w:ind w:left="720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-  Libération des apports ;</w:t>
      </w:r>
    </w:p>
    <w:p w:rsidR="008E3DD3" w:rsidRPr="008E3DD3" w:rsidRDefault="008E3DD3" w:rsidP="008E3DD3">
      <w:pPr>
        <w:spacing w:after="200" w:line="276" w:lineRule="auto"/>
        <w:ind w:left="720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-  Elaboration du projet de statut ;</w:t>
      </w:r>
    </w:p>
    <w:p w:rsidR="008E3DD3" w:rsidRPr="008E3DD3" w:rsidRDefault="008E3DD3" w:rsidP="008E3DD3">
      <w:pPr>
        <w:spacing w:after="200" w:line="276" w:lineRule="auto"/>
        <w:ind w:left="720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- Ténue d’une assemblée générale constitutive adoptant les statuts.</w:t>
      </w:r>
    </w:p>
    <w:p w:rsidR="008E3DD3" w:rsidRPr="008E3DD3" w:rsidRDefault="008E3DD3" w:rsidP="008E3DD3">
      <w:pPr>
        <w:spacing w:after="200" w:line="276" w:lineRule="auto"/>
        <w:ind w:left="720"/>
        <w:contextualSpacing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spacing w:after="200" w:line="276" w:lineRule="auto"/>
        <w:ind w:left="720"/>
        <w:contextualSpacing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Aussi, nous attestons par la présente que la constitution a été réalisée conformément aux dispositions de l’Acte Uniforme relatif au droit des sociétés commerciales  et du groupement d’intérêt économique.</w:t>
      </w:r>
    </w:p>
    <w:p w:rsidR="008E3DD3" w:rsidRPr="008E3DD3" w:rsidRDefault="008E3DD3" w:rsidP="008E3DD3">
      <w:pPr>
        <w:spacing w:after="200" w:line="276" w:lineRule="auto"/>
        <w:ind w:left="720"/>
        <w:contextualSpacing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spacing w:after="200" w:line="276" w:lineRule="auto"/>
        <w:ind w:left="360"/>
        <w:jc w:val="right"/>
        <w:rPr>
          <w:rFonts w:ascii="Tw Cen MT" w:eastAsia="Times New Roman" w:hAnsi="Tw Cen MT" w:cs="Arial"/>
          <w:i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i/>
          <w:sz w:val="26"/>
          <w:szCs w:val="26"/>
          <w:lang w:eastAsia="fr-FR"/>
        </w:rPr>
        <w:t xml:space="preserve">Fait à Ouagadougou, </w:t>
      </w:r>
      <w:r w:rsidRPr="008E3DD3">
        <w:rPr>
          <w:rFonts w:ascii="Tw Cen MT" w:eastAsia="Times New Roman" w:hAnsi="Tw Cen MT" w:cs="Arial"/>
          <w:i/>
          <w:color w:val="FF0000"/>
          <w:sz w:val="26"/>
          <w:szCs w:val="26"/>
          <w:lang w:eastAsia="fr-FR"/>
        </w:rPr>
        <w:t>le …………………………</w:t>
      </w:r>
    </w:p>
    <w:p w:rsidR="008E3DD3" w:rsidRDefault="008E3DD3" w:rsidP="008E3DD3">
      <w:pPr>
        <w:spacing w:after="200" w:line="276" w:lineRule="auto"/>
        <w:ind w:left="3900" w:firstLine="348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Ont signé :</w:t>
      </w:r>
    </w:p>
    <w:p w:rsidR="00FF0CBC" w:rsidRDefault="00FF0CBC" w:rsidP="008E3DD3">
      <w:pPr>
        <w:spacing w:after="200" w:line="276" w:lineRule="auto"/>
        <w:ind w:left="3900" w:firstLine="348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FF0CBC" w:rsidRPr="008E3DD3" w:rsidRDefault="00FF0CBC" w:rsidP="008E3DD3">
      <w:pPr>
        <w:spacing w:after="200" w:line="276" w:lineRule="auto"/>
        <w:ind w:left="3900" w:firstLine="348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  <w:t xml:space="preserve">Mr .........................................................               </w:t>
      </w:r>
      <w:r w:rsidR="00FF0CBC"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  <w:t>Mme</w:t>
      </w:r>
      <w:r w:rsidRPr="008E3DD3"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  <w:t xml:space="preserve"> .....................................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hAnsi="Tw Cen MT" w:cs="Delta-Medium"/>
          <w:b/>
          <w:bCs/>
          <w:sz w:val="26"/>
          <w:szCs w:val="26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hAnsi="Tw Cen MT" w:cs="Delta-Medium"/>
          <w:b/>
          <w:bCs/>
          <w:sz w:val="26"/>
          <w:szCs w:val="26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hAnsi="Tw Cen MT" w:cs="Delta-Medium"/>
          <w:b/>
          <w:bCs/>
          <w:sz w:val="26"/>
          <w:szCs w:val="26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hAnsi="Tw Cen MT" w:cs="Delta-Medium"/>
          <w:b/>
          <w:bCs/>
          <w:sz w:val="26"/>
          <w:szCs w:val="26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hAnsi="Tw Cen MT" w:cs="Delta-Medium"/>
          <w:b/>
          <w:bCs/>
          <w:sz w:val="26"/>
          <w:szCs w:val="26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hAnsi="Tw Cen MT" w:cs="Delta-Medium"/>
          <w:b/>
          <w:bCs/>
          <w:sz w:val="26"/>
          <w:szCs w:val="26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hAnsi="Tw Cen MT" w:cs="Delta-Medium"/>
          <w:b/>
          <w:bCs/>
          <w:sz w:val="26"/>
          <w:szCs w:val="26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rPr>
          <w:rFonts w:ascii="Tw Cen MT" w:eastAsia="Times New Roman" w:hAnsi="Tw Cen MT" w:cs="Times New Roman"/>
          <w:bCs/>
          <w:i/>
          <w:sz w:val="26"/>
          <w:szCs w:val="26"/>
          <w:u w:val="single"/>
          <w:lang w:eastAsia="fr-FR"/>
        </w:rPr>
      </w:pPr>
    </w:p>
    <w:p w:rsidR="008E3DD3" w:rsidRPr="008E3DD3" w:rsidRDefault="008E3DD3" w:rsidP="008E3DD3">
      <w:pPr>
        <w:rPr>
          <w:rFonts w:ascii="Tw Cen MT" w:eastAsia="Times New Roman" w:hAnsi="Tw Cen MT" w:cs="Times New Roman"/>
          <w:bCs/>
          <w:i/>
          <w:sz w:val="26"/>
          <w:szCs w:val="26"/>
          <w:u w:val="single"/>
          <w:lang w:eastAsia="fr-FR"/>
        </w:rPr>
      </w:pPr>
    </w:p>
    <w:p w:rsidR="008E3DD3" w:rsidRPr="008E3DD3" w:rsidRDefault="008E3DD3" w:rsidP="008E3DD3">
      <w:pPr>
        <w:keepNext/>
        <w:spacing w:after="0" w:line="240" w:lineRule="auto"/>
        <w:ind w:right="-1" w:firstLine="567"/>
        <w:jc w:val="center"/>
        <w:outlineLvl w:val="0"/>
        <w:rPr>
          <w:rFonts w:ascii="Tw Cen MT" w:hAnsi="Tw Cen MT"/>
          <w:i/>
          <w:sz w:val="26"/>
          <w:szCs w:val="26"/>
        </w:rPr>
      </w:pPr>
    </w:p>
    <w:sectPr w:rsidR="008E3DD3" w:rsidRPr="008E3DD3" w:rsidSect="00FF0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54" w:rsidRDefault="00384354" w:rsidP="00384354">
      <w:pPr>
        <w:spacing w:after="0" w:line="240" w:lineRule="auto"/>
      </w:pPr>
      <w:r>
        <w:separator/>
      </w:r>
    </w:p>
  </w:endnote>
  <w:endnote w:type="continuationSeparator" w:id="0">
    <w:p w:rsidR="00384354" w:rsidRDefault="00384354" w:rsidP="0038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l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54" w:rsidRDefault="00384354" w:rsidP="00384354">
      <w:pPr>
        <w:spacing w:after="0" w:line="240" w:lineRule="auto"/>
      </w:pPr>
      <w:r>
        <w:separator/>
      </w:r>
    </w:p>
  </w:footnote>
  <w:footnote w:type="continuationSeparator" w:id="0">
    <w:p w:rsidR="00384354" w:rsidRDefault="00384354" w:rsidP="0038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625"/>
    <w:multiLevelType w:val="hybridMultilevel"/>
    <w:tmpl w:val="A7B8C990"/>
    <w:lvl w:ilvl="0" w:tplc="AE128DB6">
      <w:numFmt w:val="bullet"/>
      <w:lvlText w:val="-"/>
      <w:lvlJc w:val="left"/>
      <w:pPr>
        <w:ind w:left="644" w:hanging="360"/>
      </w:pPr>
      <w:rPr>
        <w:rFonts w:ascii="Sylfaen" w:eastAsia="Times New Roman" w:hAnsi="Sylfae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575822"/>
    <w:multiLevelType w:val="hybridMultilevel"/>
    <w:tmpl w:val="CE22A836"/>
    <w:lvl w:ilvl="0" w:tplc="61FEC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1E"/>
    <w:multiLevelType w:val="hybridMultilevel"/>
    <w:tmpl w:val="198688BE"/>
    <w:lvl w:ilvl="0" w:tplc="58F041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09B6"/>
    <w:multiLevelType w:val="hybridMultilevel"/>
    <w:tmpl w:val="3224E064"/>
    <w:lvl w:ilvl="0" w:tplc="58F041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3F3"/>
    <w:multiLevelType w:val="hybridMultilevel"/>
    <w:tmpl w:val="27B0DBEC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A"/>
    <w:multiLevelType w:val="hybridMultilevel"/>
    <w:tmpl w:val="047A1D22"/>
    <w:lvl w:ilvl="0" w:tplc="7D8851D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B4444B"/>
    <w:multiLevelType w:val="hybridMultilevel"/>
    <w:tmpl w:val="7174F43E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B2C"/>
    <w:multiLevelType w:val="hybridMultilevel"/>
    <w:tmpl w:val="405A4424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20DB"/>
    <w:multiLevelType w:val="hybridMultilevel"/>
    <w:tmpl w:val="C024BE80"/>
    <w:lvl w:ilvl="0" w:tplc="48D0D3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07275"/>
    <w:multiLevelType w:val="hybridMultilevel"/>
    <w:tmpl w:val="D7F2F234"/>
    <w:lvl w:ilvl="0" w:tplc="7E6EB8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368"/>
    <w:multiLevelType w:val="hybridMultilevel"/>
    <w:tmpl w:val="AB30CDF8"/>
    <w:lvl w:ilvl="0" w:tplc="A5460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5EDC"/>
    <w:multiLevelType w:val="hybridMultilevel"/>
    <w:tmpl w:val="D7F0D408"/>
    <w:lvl w:ilvl="0" w:tplc="7D8851DE">
      <w:start w:val="1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3"/>
    <w:rsid w:val="00384354"/>
    <w:rsid w:val="005F7F4B"/>
    <w:rsid w:val="00647CFA"/>
    <w:rsid w:val="007A327F"/>
    <w:rsid w:val="008E3DD3"/>
    <w:rsid w:val="008F116C"/>
    <w:rsid w:val="00942A87"/>
    <w:rsid w:val="00FD5723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BE24-9EE5-43CF-94DE-A3AD3BC4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3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E3D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D3"/>
  </w:style>
  <w:style w:type="paragraph" w:styleId="Pieddepage">
    <w:name w:val="footer"/>
    <w:basedOn w:val="Normal"/>
    <w:link w:val="PieddepageCar"/>
    <w:unhideWhenUsed/>
    <w:rsid w:val="008E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E3DD3"/>
  </w:style>
  <w:style w:type="table" w:styleId="Grilledutableau">
    <w:name w:val="Table Grid"/>
    <w:basedOn w:val="TableauNormal"/>
    <w:uiPriority w:val="39"/>
    <w:rsid w:val="008E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3DD3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3DD3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8E3DD3"/>
    <w:pPr>
      <w:tabs>
        <w:tab w:val="left" w:pos="213"/>
        <w:tab w:val="left" w:pos="567"/>
        <w:tab w:val="left" w:pos="1134"/>
        <w:tab w:val="left" w:pos="1701"/>
        <w:tab w:val="left" w:pos="2268"/>
      </w:tabs>
      <w:spacing w:after="0" w:line="240" w:lineRule="auto"/>
      <w:ind w:left="213"/>
      <w:jc w:val="both"/>
    </w:pPr>
    <w:rPr>
      <w:rFonts w:ascii="Arial" w:eastAsia="Times New Roman" w:hAnsi="Arial" w:cs="Times New Roman"/>
      <w:sz w:val="18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E3DD3"/>
    <w:rPr>
      <w:rFonts w:ascii="Arial" w:eastAsia="Times New Roman" w:hAnsi="Arial" w:cs="Times New Roman"/>
      <w:sz w:val="18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DD3"/>
    <w:rPr>
      <w:rFonts w:ascii="Tahoma" w:hAnsi="Tahoma" w:cs="Tahoma"/>
      <w:sz w:val="16"/>
      <w:szCs w:val="16"/>
    </w:rPr>
  </w:style>
  <w:style w:type="character" w:customStyle="1" w:styleId="details">
    <w:name w:val="details"/>
    <w:basedOn w:val="Policepardfaut"/>
    <w:rsid w:val="008E3DD3"/>
  </w:style>
  <w:style w:type="paragraph" w:styleId="En-ttedetabledesmatires">
    <w:name w:val="TOC Heading"/>
    <w:basedOn w:val="Titre1"/>
    <w:next w:val="Normal"/>
    <w:uiPriority w:val="39"/>
    <w:unhideWhenUsed/>
    <w:qFormat/>
    <w:rsid w:val="008E3DD3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8E3DD3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E3DD3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8E3DD3"/>
    <w:pPr>
      <w:spacing w:after="100"/>
      <w:ind w:left="440"/>
    </w:pPr>
    <w:rPr>
      <w:rFonts w:eastAsiaTheme="minorEastAsia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3D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3DD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E3DD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3D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KOURAOGO Sandrine</dc:creator>
  <cp:keywords/>
  <dc:description/>
  <cp:lastModifiedBy>user</cp:lastModifiedBy>
  <cp:revision>4</cp:revision>
  <dcterms:created xsi:type="dcterms:W3CDTF">2016-08-26T15:57:00Z</dcterms:created>
  <dcterms:modified xsi:type="dcterms:W3CDTF">2016-08-26T16:24:00Z</dcterms:modified>
</cp:coreProperties>
</file>